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AD3A" w14:textId="77777777" w:rsidR="003C5485" w:rsidRPr="003C5485" w:rsidRDefault="003C5485" w:rsidP="003C5485">
      <w:pPr>
        <w:spacing w:after="0" w:line="240" w:lineRule="auto"/>
        <w:contextualSpacing/>
        <w:rPr>
          <w:rFonts w:ascii="Calibri Light" w:eastAsia="Calibri" w:hAnsi="Calibri Light" w:cs="Times New Roman"/>
          <w:b/>
          <w:color w:val="000000"/>
          <w:sz w:val="56"/>
          <w:szCs w:val="56"/>
          <w:lang w:eastAsia="en-US"/>
        </w:rPr>
      </w:pPr>
      <w:r w:rsidRPr="003C5485">
        <w:rPr>
          <w:rFonts w:ascii="Calibri Light" w:eastAsia="Calibri" w:hAnsi="Calibri Light" w:cs="Times New Roman"/>
          <w:b/>
          <w:color w:val="000000"/>
          <w:sz w:val="56"/>
          <w:szCs w:val="56"/>
          <w:lang w:eastAsia="en-US"/>
        </w:rPr>
        <w:t>TEODYL NKUINTCHUA</w:t>
      </w:r>
    </w:p>
    <w:p w14:paraId="75156362" w14:textId="77777777" w:rsidR="003C5485" w:rsidRPr="003C5485" w:rsidRDefault="003C5485" w:rsidP="003C5485">
      <w:pPr>
        <w:keepNext/>
        <w:spacing w:after="0" w:line="240" w:lineRule="auto"/>
        <w:outlineLvl w:val="0"/>
        <w:rPr>
          <w:rFonts w:ascii="Calibri" w:eastAsia="Calibri" w:hAnsi="Calibri" w:cs="Times New Roman"/>
          <w:lang w:eastAsia="en-US"/>
        </w:rPr>
      </w:pPr>
    </w:p>
    <w:tbl>
      <w:tblPr>
        <w:tblStyle w:val="Grilledutableau"/>
        <w:tblW w:w="0" w:type="auto"/>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2268"/>
        <w:gridCol w:w="128"/>
        <w:gridCol w:w="6630"/>
      </w:tblGrid>
      <w:tr w:rsidR="003C5485" w:rsidRPr="003C5485" w14:paraId="11670B93" w14:textId="77777777" w:rsidTr="009D4284">
        <w:tc>
          <w:tcPr>
            <w:tcW w:w="2268" w:type="dxa"/>
          </w:tcPr>
          <w:p w14:paraId="50929439" w14:textId="77777777" w:rsidR="003C5485" w:rsidRPr="003C5485" w:rsidRDefault="003C5485" w:rsidP="003C5485">
            <w:pPr>
              <w:rPr>
                <w:rFonts w:ascii="Calibri Light" w:eastAsia="Calibri" w:hAnsi="Calibri Light" w:cs="Times New Roman"/>
                <w:color w:val="C00000"/>
              </w:rPr>
            </w:pPr>
            <w:r w:rsidRPr="003C5485">
              <w:rPr>
                <w:rFonts w:ascii="Calibri Light" w:eastAsia="Calibri" w:hAnsi="Calibri Light" w:cs="Times New Roman"/>
                <w:b/>
                <w:bCs/>
                <w:smallCaps/>
                <w:color w:val="C00000"/>
              </w:rPr>
              <w:t>Present Appointment</w:t>
            </w:r>
          </w:p>
        </w:tc>
        <w:tc>
          <w:tcPr>
            <w:tcW w:w="6758" w:type="dxa"/>
            <w:gridSpan w:val="2"/>
            <w:vAlign w:val="center"/>
          </w:tcPr>
          <w:p w14:paraId="224D1EA8" w14:textId="0E01D48F" w:rsidR="003C5485" w:rsidRPr="003C5485" w:rsidRDefault="00B4418B" w:rsidP="003C5485">
            <w:pPr>
              <w:rPr>
                <w:rFonts w:eastAsia="Calibri" w:cs="Times New Roman"/>
              </w:rPr>
            </w:pPr>
            <w:r>
              <w:rPr>
                <w:rFonts w:eastAsia="Calibri" w:cs="Times New Roman"/>
              </w:rPr>
              <w:t>Independent Consultant</w:t>
            </w:r>
          </w:p>
          <w:p w14:paraId="039DE59B" w14:textId="1AEC30C7" w:rsidR="003C5485" w:rsidRPr="003C5485" w:rsidRDefault="00E57E5E" w:rsidP="003C5485">
            <w:pPr>
              <w:rPr>
                <w:rFonts w:eastAsia="Calibri" w:cs="Times New Roman"/>
              </w:rPr>
            </w:pPr>
            <w:r>
              <w:rPr>
                <w:rFonts w:eastAsia="Calibri" w:cs="Times New Roman"/>
              </w:rPr>
              <w:t xml:space="preserve">Member at the </w:t>
            </w:r>
            <w:r w:rsidRPr="00E57E5E">
              <w:rPr>
                <w:rFonts w:eastAsia="Calibri" w:cs="Times New Roman"/>
              </w:rPr>
              <w:t>-</w:t>
            </w:r>
            <w:r w:rsidRPr="00E57E5E">
              <w:rPr>
                <w:rFonts w:eastAsia="Calibri" w:cs="Times New Roman"/>
              </w:rPr>
              <w:tab/>
              <w:t xml:space="preserve">Central Africa Advisory Board for the Global </w:t>
            </w:r>
            <w:proofErr w:type="spellStart"/>
            <w:r w:rsidRPr="00E57E5E">
              <w:rPr>
                <w:rFonts w:eastAsia="Calibri" w:cs="Times New Roman"/>
              </w:rPr>
              <w:t>Greengrants</w:t>
            </w:r>
            <w:proofErr w:type="spellEnd"/>
            <w:r w:rsidRPr="00E57E5E">
              <w:rPr>
                <w:rFonts w:eastAsia="Calibri" w:cs="Times New Roman"/>
              </w:rPr>
              <w:t xml:space="preserve"> Fund</w:t>
            </w:r>
          </w:p>
          <w:p w14:paraId="2E3BC663" w14:textId="77777777" w:rsidR="003C5485" w:rsidRDefault="003C5485" w:rsidP="003C5485">
            <w:pPr>
              <w:rPr>
                <w:rFonts w:eastAsia="Calibri" w:cs="Times New Roman"/>
              </w:rPr>
            </w:pPr>
            <w:r w:rsidRPr="003C5485">
              <w:rPr>
                <w:rFonts w:eastAsia="Calibri" w:cs="Times New Roman"/>
              </w:rPr>
              <w:t>Board Member for Africa Biodiversity Collaborative Group</w:t>
            </w:r>
          </w:p>
          <w:p w14:paraId="70A84709" w14:textId="59A347E4" w:rsidR="00E57E5E" w:rsidRPr="003C5485" w:rsidRDefault="00E57E5E" w:rsidP="00E57E5E">
            <w:pPr>
              <w:spacing w:after="200" w:line="276" w:lineRule="auto"/>
              <w:contextualSpacing/>
              <w:rPr>
                <w:rFonts w:eastAsia="Calibri" w:cs="Times New Roman"/>
                <w:szCs w:val="24"/>
              </w:rPr>
            </w:pPr>
            <w:r>
              <w:rPr>
                <w:rFonts w:eastAsia="Calibri" w:cs="Times New Roman"/>
                <w:szCs w:val="24"/>
              </w:rPr>
              <w:t xml:space="preserve">Board Member for the </w:t>
            </w:r>
            <w:r w:rsidRPr="003C5485">
              <w:rPr>
                <w:rFonts w:eastAsia="Calibri" w:cs="Times New Roman"/>
                <w:szCs w:val="24"/>
              </w:rPr>
              <w:t>Congo Basin IPLC Environmental &amp; Climate Justice Fund</w:t>
            </w:r>
          </w:p>
          <w:p w14:paraId="5B7E253A" w14:textId="77777777" w:rsidR="00E57E5E" w:rsidRPr="003C5485" w:rsidRDefault="00E57E5E" w:rsidP="003C5485">
            <w:pPr>
              <w:rPr>
                <w:rFonts w:eastAsia="Calibri" w:cs="Times New Roman"/>
              </w:rPr>
            </w:pPr>
          </w:p>
        </w:tc>
      </w:tr>
      <w:tr w:rsidR="003C5485" w:rsidRPr="003C5485" w14:paraId="6056A987" w14:textId="77777777" w:rsidTr="009D4284">
        <w:tc>
          <w:tcPr>
            <w:tcW w:w="2268" w:type="dxa"/>
          </w:tcPr>
          <w:p w14:paraId="3933B04A" w14:textId="77777777" w:rsidR="003C5485" w:rsidRPr="003C5485" w:rsidRDefault="003C5485" w:rsidP="003C5485">
            <w:pPr>
              <w:rPr>
                <w:rFonts w:ascii="Calibri Light" w:eastAsia="Calibri" w:hAnsi="Calibri Light" w:cs="Times New Roman"/>
              </w:rPr>
            </w:pPr>
            <w:r w:rsidRPr="003C5485">
              <w:rPr>
                <w:rFonts w:ascii="Calibri Light" w:eastAsia="Calibri" w:hAnsi="Calibri Light" w:cs="Times New Roman"/>
                <w:b/>
                <w:bCs/>
                <w:smallCaps/>
                <w:color w:val="C00000"/>
              </w:rPr>
              <w:t>Nationality</w:t>
            </w:r>
          </w:p>
        </w:tc>
        <w:tc>
          <w:tcPr>
            <w:tcW w:w="6758" w:type="dxa"/>
            <w:gridSpan w:val="2"/>
            <w:vAlign w:val="center"/>
          </w:tcPr>
          <w:p w14:paraId="0EFECEF8" w14:textId="77777777" w:rsidR="003C5485" w:rsidRPr="003C5485" w:rsidRDefault="003C5485" w:rsidP="003C5485">
            <w:pPr>
              <w:rPr>
                <w:rFonts w:eastAsia="Calibri" w:cs="Times New Roman"/>
              </w:rPr>
            </w:pPr>
            <w:r w:rsidRPr="003C5485">
              <w:rPr>
                <w:rFonts w:eastAsia="Calibri" w:cs="Times New Roman"/>
              </w:rPr>
              <w:t xml:space="preserve">Cameroonian </w:t>
            </w:r>
          </w:p>
        </w:tc>
      </w:tr>
      <w:tr w:rsidR="003C5485" w:rsidRPr="003C5485" w14:paraId="4F9CDD3E" w14:textId="77777777" w:rsidTr="009D4284">
        <w:tc>
          <w:tcPr>
            <w:tcW w:w="2268" w:type="dxa"/>
          </w:tcPr>
          <w:p w14:paraId="77B28B0A" w14:textId="77777777" w:rsidR="003C5485" w:rsidRPr="003C5485" w:rsidRDefault="003C5485" w:rsidP="003C5485">
            <w:pPr>
              <w:rPr>
                <w:rFonts w:ascii="Calibri Light" w:eastAsia="Calibri" w:hAnsi="Calibri Light" w:cs="Times New Roman"/>
              </w:rPr>
            </w:pPr>
            <w:r w:rsidRPr="003C5485">
              <w:rPr>
                <w:rFonts w:ascii="Calibri Light" w:eastAsia="Calibri" w:hAnsi="Calibri Light" w:cs="Times New Roman"/>
                <w:b/>
                <w:bCs/>
                <w:smallCaps/>
                <w:color w:val="C00000"/>
              </w:rPr>
              <w:t>Education</w:t>
            </w:r>
          </w:p>
        </w:tc>
        <w:tc>
          <w:tcPr>
            <w:tcW w:w="6758" w:type="dxa"/>
            <w:gridSpan w:val="2"/>
          </w:tcPr>
          <w:p w14:paraId="178CE729" w14:textId="77777777" w:rsidR="003C5485" w:rsidRPr="003C5485" w:rsidRDefault="003C5485" w:rsidP="003C5485">
            <w:pPr>
              <w:rPr>
                <w:rFonts w:eastAsia="Calibri" w:cs="Times New Roman"/>
                <w:szCs w:val="24"/>
              </w:rPr>
            </w:pPr>
            <w:r w:rsidRPr="003C5485">
              <w:rPr>
                <w:rFonts w:eastAsia="Calibri" w:cs="Times New Roman"/>
                <w:szCs w:val="24"/>
              </w:rPr>
              <w:t xml:space="preserve">2025: PhD. Thesis subject: </w:t>
            </w:r>
            <w:r w:rsidRPr="003C5485">
              <w:rPr>
                <w:rFonts w:eastAsia="Calibri" w:cs="Times New Roman"/>
                <w:i/>
              </w:rPr>
              <w:t>Exploring accountability for environmental civil society organisations in Cameroon and the Republic of Congo</w:t>
            </w:r>
            <w:r w:rsidRPr="003C5485">
              <w:rPr>
                <w:rFonts w:eastAsia="Calibri" w:cs="Times New Roman"/>
                <w:szCs w:val="24"/>
              </w:rPr>
              <w:t xml:space="preserve">, University of Wolverhampton, UK. </w:t>
            </w:r>
          </w:p>
          <w:p w14:paraId="138CD25C" w14:textId="77777777" w:rsidR="003C5485" w:rsidRPr="003C5485" w:rsidRDefault="003C5485" w:rsidP="003C5485">
            <w:pPr>
              <w:rPr>
                <w:rFonts w:eastAsia="Calibri" w:cs="Times New Roman"/>
                <w:szCs w:val="24"/>
              </w:rPr>
            </w:pPr>
            <w:r w:rsidRPr="003C5485">
              <w:rPr>
                <w:rFonts w:eastAsia="Calibri" w:cs="Times New Roman"/>
                <w:szCs w:val="24"/>
              </w:rPr>
              <w:t xml:space="preserve">2012: </w:t>
            </w:r>
            <w:r w:rsidRPr="003C5485">
              <w:rPr>
                <w:rFonts w:eastAsia="Calibri" w:cs="Times New Roman"/>
                <w:b/>
                <w:szCs w:val="24"/>
              </w:rPr>
              <w:t>Master’s Degree</w:t>
            </w:r>
            <w:r w:rsidRPr="003C5485">
              <w:rPr>
                <w:rFonts w:eastAsia="Calibri" w:cs="Times New Roman"/>
                <w:szCs w:val="24"/>
              </w:rPr>
              <w:t>, Anthropology of Environment (</w:t>
            </w:r>
            <w:proofErr w:type="spellStart"/>
            <w:r w:rsidRPr="003C5485">
              <w:rPr>
                <w:rFonts w:eastAsia="Calibri" w:cs="Times New Roman"/>
                <w:szCs w:val="24"/>
              </w:rPr>
              <w:t>Muséum</w:t>
            </w:r>
            <w:proofErr w:type="spellEnd"/>
            <w:r w:rsidRPr="003C5485">
              <w:rPr>
                <w:rFonts w:eastAsia="Calibri" w:cs="Times New Roman"/>
                <w:szCs w:val="24"/>
              </w:rPr>
              <w:t xml:space="preserve"> National </w:t>
            </w:r>
            <w:proofErr w:type="spellStart"/>
            <w:r w:rsidRPr="003C5485">
              <w:rPr>
                <w:rFonts w:eastAsia="Calibri" w:cs="Times New Roman"/>
                <w:szCs w:val="24"/>
              </w:rPr>
              <w:t>d’Histoire</w:t>
            </w:r>
            <w:proofErr w:type="spellEnd"/>
            <w:r w:rsidRPr="003C5485">
              <w:rPr>
                <w:rFonts w:eastAsia="Calibri" w:cs="Times New Roman"/>
                <w:szCs w:val="24"/>
              </w:rPr>
              <w:t xml:space="preserve"> Naturelle (MNHN),</w:t>
            </w:r>
            <w:r w:rsidRPr="003C5485">
              <w:rPr>
                <w:rFonts w:eastAsia="Calibri" w:cs="Times New Roman"/>
                <w:b/>
                <w:szCs w:val="24"/>
              </w:rPr>
              <w:t xml:space="preserve"> </w:t>
            </w:r>
            <w:r w:rsidRPr="003C5485">
              <w:rPr>
                <w:rFonts w:eastAsia="Calibri" w:cs="Times New Roman"/>
                <w:szCs w:val="24"/>
              </w:rPr>
              <w:t>Paris, France</w:t>
            </w:r>
          </w:p>
          <w:p w14:paraId="1C6ECB52" w14:textId="77777777" w:rsidR="003C5485" w:rsidRPr="003C5485" w:rsidRDefault="003C5485" w:rsidP="003C5485">
            <w:pPr>
              <w:rPr>
                <w:rFonts w:eastAsia="Calibri" w:cs="Times New Roman"/>
                <w:szCs w:val="24"/>
              </w:rPr>
            </w:pPr>
            <w:r w:rsidRPr="003C5485">
              <w:rPr>
                <w:rFonts w:eastAsia="Calibri" w:cs="Times New Roman"/>
                <w:szCs w:val="24"/>
              </w:rPr>
              <w:t xml:space="preserve">2010: </w:t>
            </w:r>
            <w:r w:rsidRPr="003C5485">
              <w:rPr>
                <w:rFonts w:eastAsia="Calibri" w:cs="Times New Roman"/>
                <w:b/>
                <w:szCs w:val="24"/>
              </w:rPr>
              <w:t>Certificate</w:t>
            </w:r>
            <w:r w:rsidRPr="003C5485">
              <w:rPr>
                <w:rFonts w:eastAsia="Calibri" w:cs="Times New Roman"/>
                <w:szCs w:val="24"/>
              </w:rPr>
              <w:t>, Social Forestry Expertise, Centre of Social Excellence of Congo Basin (CSE),</w:t>
            </w:r>
            <w:r w:rsidRPr="003C5485">
              <w:rPr>
                <w:rFonts w:eastAsia="Calibri" w:cs="Times New Roman"/>
                <w:b/>
                <w:szCs w:val="24"/>
              </w:rPr>
              <w:t xml:space="preserve"> </w:t>
            </w:r>
            <w:r w:rsidRPr="003C5485">
              <w:rPr>
                <w:rFonts w:eastAsia="Calibri" w:cs="Times New Roman"/>
                <w:szCs w:val="24"/>
              </w:rPr>
              <w:t>Brazzaville –Yaoundé, Congo –Cameroon</w:t>
            </w:r>
          </w:p>
          <w:p w14:paraId="617ACF98" w14:textId="77777777" w:rsidR="003C5485" w:rsidRPr="003C5485" w:rsidRDefault="003C5485" w:rsidP="003C5485">
            <w:pPr>
              <w:rPr>
                <w:rFonts w:eastAsia="Calibri" w:cs="Times New Roman"/>
                <w:szCs w:val="24"/>
              </w:rPr>
            </w:pPr>
            <w:r w:rsidRPr="003C5485">
              <w:rPr>
                <w:rFonts w:eastAsia="Calibri" w:cs="Times New Roman"/>
                <w:szCs w:val="24"/>
              </w:rPr>
              <w:t xml:space="preserve">2007: </w:t>
            </w:r>
            <w:r w:rsidRPr="003C5485">
              <w:rPr>
                <w:rFonts w:eastAsia="Calibri" w:cs="Times New Roman"/>
                <w:b/>
                <w:szCs w:val="24"/>
              </w:rPr>
              <w:t>Master’s Degree</w:t>
            </w:r>
            <w:r w:rsidRPr="003C5485">
              <w:rPr>
                <w:rFonts w:eastAsia="Calibri" w:cs="Times New Roman"/>
                <w:szCs w:val="24"/>
              </w:rPr>
              <w:t>, Anthropology, University of Yaoundé 1, Cameroon</w:t>
            </w:r>
          </w:p>
          <w:p w14:paraId="3F7AED02" w14:textId="77777777" w:rsidR="003C5485" w:rsidRPr="003C5485" w:rsidRDefault="003C5485" w:rsidP="003C5485">
            <w:pPr>
              <w:rPr>
                <w:rFonts w:eastAsia="Calibri" w:cs="Times New Roman"/>
                <w:szCs w:val="24"/>
              </w:rPr>
            </w:pPr>
            <w:r w:rsidRPr="003C5485">
              <w:rPr>
                <w:rFonts w:eastAsia="Calibri" w:cs="Times New Roman"/>
                <w:szCs w:val="24"/>
              </w:rPr>
              <w:t xml:space="preserve">2005: </w:t>
            </w:r>
            <w:r w:rsidRPr="003C5485">
              <w:rPr>
                <w:rFonts w:eastAsia="Calibri" w:cs="Times New Roman"/>
                <w:b/>
                <w:szCs w:val="24"/>
              </w:rPr>
              <w:t>Bachelor</w:t>
            </w:r>
            <w:r w:rsidRPr="003C5485">
              <w:rPr>
                <w:rFonts w:eastAsia="Calibri" w:cs="Times New Roman"/>
                <w:szCs w:val="24"/>
              </w:rPr>
              <w:t xml:space="preserve">, Anthropology - </w:t>
            </w:r>
            <w:r w:rsidRPr="003C5485">
              <w:rPr>
                <w:rFonts w:eastAsia="Calibri" w:cs="Times New Roman"/>
                <w:b/>
                <w:szCs w:val="24"/>
              </w:rPr>
              <w:t>University of Yaoundé 1</w:t>
            </w:r>
            <w:r w:rsidRPr="003C5485">
              <w:rPr>
                <w:rFonts w:eastAsia="Calibri" w:cs="Times New Roman"/>
                <w:szCs w:val="24"/>
              </w:rPr>
              <w:t>, Cameroon</w:t>
            </w:r>
          </w:p>
          <w:p w14:paraId="69E34A0E" w14:textId="77777777" w:rsidR="003C5485" w:rsidRPr="003C5485" w:rsidRDefault="003C5485" w:rsidP="003C5485">
            <w:pPr>
              <w:rPr>
                <w:rFonts w:eastAsia="Calibri" w:cs="Times New Roman"/>
                <w:sz w:val="22"/>
                <w:szCs w:val="24"/>
              </w:rPr>
            </w:pPr>
          </w:p>
        </w:tc>
      </w:tr>
      <w:tr w:rsidR="003C5485" w:rsidRPr="003C5485" w14:paraId="26EE709C" w14:textId="77777777" w:rsidTr="009D4284">
        <w:trPr>
          <w:trHeight w:val="85"/>
        </w:trPr>
        <w:tc>
          <w:tcPr>
            <w:tcW w:w="2396" w:type="dxa"/>
            <w:gridSpan w:val="2"/>
          </w:tcPr>
          <w:p w14:paraId="4FE06B6A" w14:textId="77777777" w:rsidR="003C5485" w:rsidRPr="003C5485" w:rsidRDefault="003C5485" w:rsidP="003C5485">
            <w:pPr>
              <w:rPr>
                <w:rFonts w:ascii="Calibri Light" w:eastAsia="Calibri" w:hAnsi="Calibri Light" w:cs="Times New Roman"/>
              </w:rPr>
            </w:pPr>
            <w:r w:rsidRPr="003C5485">
              <w:rPr>
                <w:rFonts w:ascii="Calibri Light" w:eastAsia="Calibri" w:hAnsi="Calibri Light" w:cs="Times New Roman"/>
                <w:b/>
                <w:bCs/>
                <w:smallCaps/>
                <w:color w:val="C00000"/>
              </w:rPr>
              <w:t>Languages</w:t>
            </w:r>
          </w:p>
        </w:tc>
        <w:tc>
          <w:tcPr>
            <w:tcW w:w="6630" w:type="dxa"/>
            <w:vAlign w:val="center"/>
          </w:tcPr>
          <w:p w14:paraId="6F859DD1" w14:textId="77777777" w:rsidR="003C5485" w:rsidRPr="003C5485" w:rsidRDefault="003C5485" w:rsidP="003C5485">
            <w:pPr>
              <w:rPr>
                <w:rFonts w:eastAsia="Calibri" w:cs="Times New Roman"/>
              </w:rPr>
            </w:pPr>
            <w:proofErr w:type="spellStart"/>
            <w:r w:rsidRPr="003C5485">
              <w:rPr>
                <w:rFonts w:eastAsia="Calibri" w:cs="Times New Roman"/>
              </w:rPr>
              <w:t>Medumba</w:t>
            </w:r>
            <w:proofErr w:type="spellEnd"/>
            <w:r w:rsidRPr="003C5485">
              <w:rPr>
                <w:rFonts w:eastAsia="Calibri" w:cs="Times New Roman"/>
              </w:rPr>
              <w:t xml:space="preserve"> (Mother tongue)</w:t>
            </w:r>
          </w:p>
          <w:p w14:paraId="740452BC" w14:textId="77777777" w:rsidR="003C5485" w:rsidRPr="003C5485" w:rsidRDefault="003C5485" w:rsidP="003C5485">
            <w:pPr>
              <w:rPr>
                <w:rFonts w:eastAsia="Calibri" w:cs="Times New Roman"/>
              </w:rPr>
            </w:pPr>
            <w:r w:rsidRPr="003C5485">
              <w:rPr>
                <w:rFonts w:eastAsia="Calibri" w:cs="Times New Roman"/>
              </w:rPr>
              <w:t>French (Native speaker with native writing skills)</w:t>
            </w:r>
          </w:p>
          <w:p w14:paraId="64E6E138" w14:textId="77777777" w:rsidR="003C5485" w:rsidRPr="003C5485" w:rsidRDefault="003C5485" w:rsidP="003C5485">
            <w:pPr>
              <w:rPr>
                <w:rFonts w:eastAsia="Calibri" w:cs="Times New Roman"/>
              </w:rPr>
            </w:pPr>
            <w:r w:rsidRPr="003C5485">
              <w:rPr>
                <w:rFonts w:eastAsia="Calibri" w:cs="Times New Roman"/>
              </w:rPr>
              <w:t>English (Fluent speaker with advanced writing skills)</w:t>
            </w:r>
          </w:p>
          <w:p w14:paraId="085B02FB" w14:textId="77777777" w:rsidR="003C5485" w:rsidRPr="003C5485" w:rsidRDefault="003C5485" w:rsidP="003C5485">
            <w:pPr>
              <w:rPr>
                <w:rFonts w:eastAsia="Calibri" w:cs="Times New Roman"/>
              </w:rPr>
            </w:pPr>
            <w:r w:rsidRPr="003C5485">
              <w:rPr>
                <w:rFonts w:eastAsia="Calibri" w:cs="Times New Roman"/>
              </w:rPr>
              <w:t>Lingala (Basic speaker with basic writing skills)</w:t>
            </w:r>
          </w:p>
          <w:p w14:paraId="268DFE4C" w14:textId="77777777" w:rsidR="003C5485" w:rsidRPr="003C5485" w:rsidRDefault="003C5485" w:rsidP="003C5485">
            <w:pPr>
              <w:rPr>
                <w:rFonts w:eastAsia="Calibri" w:cs="Times New Roman"/>
              </w:rPr>
            </w:pPr>
            <w:r w:rsidRPr="003C5485">
              <w:rPr>
                <w:rFonts w:eastAsia="Calibri" w:cs="Times New Roman"/>
              </w:rPr>
              <w:t>Spanish (Basic speaker with basic writing skills)</w:t>
            </w:r>
          </w:p>
          <w:p w14:paraId="30617C68" w14:textId="77777777" w:rsidR="003C5485" w:rsidRPr="003C5485" w:rsidRDefault="003C5485" w:rsidP="003C5485">
            <w:pPr>
              <w:rPr>
                <w:rFonts w:eastAsia="Calibri" w:cs="Times New Roman"/>
              </w:rPr>
            </w:pPr>
          </w:p>
        </w:tc>
      </w:tr>
    </w:tbl>
    <w:p w14:paraId="2462C772" w14:textId="77777777" w:rsidR="003C5485" w:rsidRPr="003C5485" w:rsidRDefault="003C5485" w:rsidP="003C5485">
      <w:pPr>
        <w:spacing w:after="200" w:line="276" w:lineRule="auto"/>
        <w:jc w:val="both"/>
        <w:rPr>
          <w:rFonts w:ascii="Calibri" w:eastAsia="Calibri" w:hAnsi="Calibri" w:cs="Times New Roman"/>
          <w:lang w:eastAsia="en-US"/>
        </w:rPr>
      </w:pPr>
    </w:p>
    <w:p w14:paraId="7C8A31C8" w14:textId="6B827689" w:rsidR="003C5485" w:rsidRPr="003C5485" w:rsidRDefault="003C5485" w:rsidP="003C5485">
      <w:pPr>
        <w:spacing w:after="200" w:line="276" w:lineRule="auto"/>
        <w:jc w:val="both"/>
        <w:rPr>
          <w:rFonts w:ascii="Calibri" w:eastAsia="Calibri" w:hAnsi="Calibri" w:cs="Times New Roman"/>
          <w:lang w:eastAsia="en-US"/>
        </w:rPr>
      </w:pPr>
      <w:r w:rsidRPr="003C5485">
        <w:rPr>
          <w:rFonts w:ascii="Calibri" w:eastAsia="Calibri" w:hAnsi="Calibri" w:cs="Times New Roman"/>
          <w:lang w:eastAsia="en-US"/>
        </w:rPr>
        <w:t xml:space="preserve">I am an international development professional with </w:t>
      </w:r>
      <w:r w:rsidR="00C13194">
        <w:rPr>
          <w:rFonts w:ascii="Calibri" w:eastAsia="Calibri" w:hAnsi="Calibri" w:cs="Times New Roman"/>
          <w:lang w:eastAsia="en-US"/>
        </w:rPr>
        <w:t>almost</w:t>
      </w:r>
      <w:r w:rsidRPr="003C5485">
        <w:rPr>
          <w:rFonts w:ascii="Calibri" w:eastAsia="Calibri" w:hAnsi="Calibri" w:cs="Times New Roman"/>
          <w:lang w:eastAsia="en-US"/>
        </w:rPr>
        <w:t xml:space="preserve"> </w:t>
      </w:r>
      <w:r w:rsidR="00C13194">
        <w:rPr>
          <w:rFonts w:ascii="Calibri" w:eastAsia="Calibri" w:hAnsi="Calibri" w:cs="Times New Roman"/>
          <w:lang w:eastAsia="en-US"/>
        </w:rPr>
        <w:t>20</w:t>
      </w:r>
      <w:r w:rsidRPr="003C5485">
        <w:rPr>
          <w:rFonts w:ascii="Calibri" w:eastAsia="Calibri" w:hAnsi="Calibri" w:cs="Times New Roman"/>
          <w:lang w:eastAsia="en-US"/>
        </w:rPr>
        <w:t xml:space="preserve"> years of experience in the field of natural resources management and organizational development and leadership.</w:t>
      </w:r>
      <w:r w:rsidR="0090316A">
        <w:rPr>
          <w:rFonts w:ascii="Calibri" w:eastAsia="Calibri" w:hAnsi="Calibri" w:cs="Times New Roman"/>
          <w:lang w:eastAsia="en-US"/>
        </w:rPr>
        <w:t xml:space="preserve"> </w:t>
      </w:r>
      <w:r w:rsidR="00530CC4">
        <w:rPr>
          <w:rFonts w:ascii="Calibri" w:eastAsia="Calibri" w:hAnsi="Calibri" w:cs="Times New Roman"/>
          <w:lang w:eastAsia="en-US"/>
        </w:rPr>
        <w:t xml:space="preserve">My inspiration comes from </w:t>
      </w:r>
      <w:r w:rsidR="0090316A">
        <w:rPr>
          <w:rFonts w:ascii="Calibri" w:eastAsia="Calibri" w:hAnsi="Calibri" w:cs="Times New Roman"/>
          <w:lang w:eastAsia="en-US"/>
        </w:rPr>
        <w:t xml:space="preserve">rural populations and civil society </w:t>
      </w:r>
      <w:proofErr w:type="spellStart"/>
      <w:r w:rsidR="0090316A">
        <w:rPr>
          <w:rFonts w:ascii="Calibri" w:eastAsia="Calibri" w:hAnsi="Calibri" w:cs="Times New Roman"/>
          <w:lang w:eastAsia="en-US"/>
        </w:rPr>
        <w:t>organisations</w:t>
      </w:r>
      <w:proofErr w:type="spellEnd"/>
      <w:r w:rsidR="0090316A">
        <w:rPr>
          <w:rFonts w:ascii="Calibri" w:eastAsia="Calibri" w:hAnsi="Calibri" w:cs="Times New Roman"/>
          <w:lang w:eastAsia="en-US"/>
        </w:rPr>
        <w:t xml:space="preserve"> who</w:t>
      </w:r>
      <w:r w:rsidR="00530CC4">
        <w:rPr>
          <w:rFonts w:ascii="Calibri" w:eastAsia="Calibri" w:hAnsi="Calibri" w:cs="Times New Roman"/>
          <w:lang w:eastAsia="en-US"/>
        </w:rPr>
        <w:t>m I view as true leaders for a better planet</w:t>
      </w:r>
      <w:r w:rsidR="0090316A">
        <w:rPr>
          <w:rFonts w:ascii="Calibri" w:eastAsia="Calibri" w:hAnsi="Calibri" w:cs="Times New Roman"/>
          <w:lang w:eastAsia="en-US"/>
        </w:rPr>
        <w:t>.</w:t>
      </w:r>
    </w:p>
    <w:p w14:paraId="5CA4CFE6" w14:textId="77777777" w:rsidR="003C5485" w:rsidRPr="003C5485" w:rsidRDefault="003C5485" w:rsidP="003C5485">
      <w:pPr>
        <w:keepNext/>
        <w:keepLines/>
        <w:spacing w:after="0" w:line="276" w:lineRule="auto"/>
        <w:outlineLvl w:val="1"/>
        <w:rPr>
          <w:rFonts w:ascii="Calibri Light" w:eastAsia="Calibri" w:hAnsi="Calibri Light" w:cs="Times New Roman"/>
          <w:b/>
          <w:bCs/>
          <w:smallCaps/>
          <w:color w:val="C00000"/>
          <w:sz w:val="28"/>
          <w:szCs w:val="28"/>
          <w:lang w:eastAsia="en-GB"/>
        </w:rPr>
      </w:pPr>
      <w:bookmarkStart w:id="0" w:name="_Hlk115676427"/>
      <w:r w:rsidRPr="003C5485">
        <w:rPr>
          <w:rFonts w:ascii="Calibri Light" w:eastAsia="Calibri" w:hAnsi="Calibri Light" w:cs="Times New Roman"/>
          <w:b/>
          <w:bCs/>
          <w:smallCaps/>
          <w:color w:val="C00000"/>
          <w:sz w:val="28"/>
          <w:szCs w:val="28"/>
          <w:lang w:eastAsia="en-GB"/>
        </w:rPr>
        <w:t>Country experience</w:t>
      </w:r>
    </w:p>
    <w:p w14:paraId="39C88957" w14:textId="504BB0FA" w:rsidR="003C5485" w:rsidRPr="003C5485" w:rsidRDefault="003C5485" w:rsidP="003C5485">
      <w:pPr>
        <w:spacing w:after="0" w:line="276" w:lineRule="auto"/>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Cameroon, </w:t>
      </w:r>
      <w:r w:rsidR="00201023" w:rsidRPr="003C5485">
        <w:rPr>
          <w:rFonts w:ascii="Calibri" w:eastAsia="Calibri" w:hAnsi="Calibri" w:cs="Times New Roman"/>
          <w:szCs w:val="24"/>
          <w:lang w:eastAsia="en-US"/>
        </w:rPr>
        <w:t>Azerbaijan</w:t>
      </w:r>
      <w:r w:rsidR="00201023">
        <w:rPr>
          <w:rFonts w:ascii="Calibri" w:eastAsia="Calibri" w:hAnsi="Calibri" w:cs="Times New Roman"/>
          <w:szCs w:val="24"/>
          <w:lang w:eastAsia="en-US"/>
        </w:rPr>
        <w:t>,</w:t>
      </w:r>
      <w:r w:rsidR="00201023" w:rsidRPr="003C5485">
        <w:rPr>
          <w:rFonts w:ascii="Calibri" w:eastAsia="Calibri" w:hAnsi="Calibri" w:cs="Times New Roman"/>
          <w:szCs w:val="24"/>
          <w:lang w:eastAsia="en-US"/>
        </w:rPr>
        <w:t xml:space="preserve"> Belgium,</w:t>
      </w:r>
      <w:r w:rsidR="00201023">
        <w:rPr>
          <w:rFonts w:ascii="Calibri" w:eastAsia="Calibri" w:hAnsi="Calibri" w:cs="Times New Roman"/>
          <w:szCs w:val="24"/>
          <w:lang w:eastAsia="en-US"/>
        </w:rPr>
        <w:t xml:space="preserve"> </w:t>
      </w:r>
      <w:r w:rsidR="00201023" w:rsidRPr="003C5485">
        <w:rPr>
          <w:rFonts w:ascii="Calibri" w:eastAsia="Calibri" w:hAnsi="Calibri" w:cs="Times New Roman"/>
          <w:szCs w:val="24"/>
          <w:lang w:eastAsia="en-US"/>
        </w:rPr>
        <w:t>Benin, Brazil,</w:t>
      </w:r>
      <w:r w:rsidR="00201023">
        <w:rPr>
          <w:rFonts w:ascii="Calibri" w:eastAsia="Calibri" w:hAnsi="Calibri" w:cs="Times New Roman"/>
          <w:szCs w:val="24"/>
          <w:lang w:eastAsia="en-US"/>
        </w:rPr>
        <w:t xml:space="preserve"> </w:t>
      </w:r>
      <w:r w:rsidRPr="003C5485">
        <w:rPr>
          <w:rFonts w:ascii="Calibri" w:eastAsia="Calibri" w:hAnsi="Calibri" w:cs="Times New Roman"/>
          <w:szCs w:val="24"/>
          <w:lang w:eastAsia="en-US"/>
        </w:rPr>
        <w:t xml:space="preserve">Central African Republic, </w:t>
      </w:r>
      <w:r w:rsidR="00201023" w:rsidRPr="003C5485">
        <w:rPr>
          <w:rFonts w:ascii="Calibri" w:eastAsia="Calibri" w:hAnsi="Calibri" w:cs="Times New Roman"/>
          <w:szCs w:val="24"/>
          <w:lang w:eastAsia="en-US"/>
        </w:rPr>
        <w:t xml:space="preserve">Chad, China, </w:t>
      </w:r>
      <w:r w:rsidRPr="003C5485">
        <w:rPr>
          <w:rFonts w:ascii="Calibri" w:eastAsia="Calibri" w:hAnsi="Calibri" w:cs="Times New Roman"/>
          <w:szCs w:val="24"/>
          <w:lang w:eastAsia="en-US"/>
        </w:rPr>
        <w:t xml:space="preserve">Democratic Republic of Congo, </w:t>
      </w:r>
      <w:r w:rsidR="00201023" w:rsidRPr="003C5485">
        <w:rPr>
          <w:rFonts w:ascii="Calibri" w:eastAsia="Calibri" w:hAnsi="Calibri" w:cs="Times New Roman"/>
          <w:szCs w:val="24"/>
          <w:lang w:eastAsia="en-US"/>
        </w:rPr>
        <w:t>England, Ethiopia, France, Germany, Gabon, Ghana, Indonesia</w:t>
      </w:r>
      <w:r w:rsidR="00201023">
        <w:rPr>
          <w:rFonts w:ascii="Calibri" w:eastAsia="Calibri" w:hAnsi="Calibri" w:cs="Times New Roman"/>
          <w:szCs w:val="24"/>
          <w:lang w:eastAsia="en-US"/>
        </w:rPr>
        <w:t>,</w:t>
      </w:r>
      <w:r w:rsidR="00201023" w:rsidRPr="003C5485">
        <w:rPr>
          <w:rFonts w:ascii="Calibri" w:eastAsia="Calibri" w:hAnsi="Calibri" w:cs="Times New Roman"/>
          <w:szCs w:val="24"/>
          <w:lang w:eastAsia="en-US"/>
        </w:rPr>
        <w:t xml:space="preserve"> Kenya, Liberia, Malaysia, </w:t>
      </w:r>
      <w:r w:rsidRPr="003C5485">
        <w:rPr>
          <w:rFonts w:ascii="Calibri" w:eastAsia="Calibri" w:hAnsi="Calibri" w:cs="Times New Roman"/>
          <w:szCs w:val="24"/>
          <w:lang w:eastAsia="en-US"/>
        </w:rPr>
        <w:t xml:space="preserve">Republic of Congo, </w:t>
      </w:r>
      <w:r w:rsidR="00201023" w:rsidRPr="003C5485">
        <w:rPr>
          <w:rFonts w:ascii="Calibri" w:eastAsia="Calibri" w:hAnsi="Calibri" w:cs="Times New Roman"/>
          <w:szCs w:val="24"/>
          <w:lang w:eastAsia="en-US"/>
        </w:rPr>
        <w:t>Rwanda</w:t>
      </w:r>
      <w:r w:rsidR="00201023">
        <w:rPr>
          <w:rFonts w:ascii="Calibri" w:eastAsia="Calibri" w:hAnsi="Calibri" w:cs="Times New Roman"/>
          <w:szCs w:val="24"/>
          <w:lang w:eastAsia="en-US"/>
        </w:rPr>
        <w:t>,</w:t>
      </w:r>
      <w:r w:rsidR="00201023" w:rsidRPr="003C5485">
        <w:rPr>
          <w:rFonts w:ascii="Calibri" w:eastAsia="Calibri" w:hAnsi="Calibri" w:cs="Times New Roman"/>
          <w:szCs w:val="24"/>
          <w:lang w:eastAsia="en-US"/>
        </w:rPr>
        <w:t xml:space="preserve"> Scotland, Senegal, </w:t>
      </w:r>
      <w:r w:rsidRPr="003C5485">
        <w:rPr>
          <w:rFonts w:ascii="Calibri" w:eastAsia="Calibri" w:hAnsi="Calibri" w:cs="Times New Roman"/>
          <w:szCs w:val="24"/>
          <w:lang w:eastAsia="en-US"/>
        </w:rPr>
        <w:t xml:space="preserve">South Africa, </w:t>
      </w:r>
      <w:r w:rsidR="00201023" w:rsidRPr="003C5485">
        <w:rPr>
          <w:rFonts w:ascii="Calibri" w:eastAsia="Calibri" w:hAnsi="Calibri" w:cs="Times New Roman"/>
          <w:szCs w:val="24"/>
          <w:lang w:eastAsia="en-US"/>
        </w:rPr>
        <w:t xml:space="preserve">Sri Lanka, Switzerland, </w:t>
      </w:r>
      <w:r w:rsidRPr="003C5485">
        <w:rPr>
          <w:rFonts w:ascii="Calibri" w:eastAsia="Calibri" w:hAnsi="Calibri" w:cs="Times New Roman"/>
          <w:szCs w:val="24"/>
          <w:lang w:eastAsia="en-US"/>
        </w:rPr>
        <w:t>Tanzania, Uganda,</w:t>
      </w:r>
      <w:r w:rsidR="00C50E54">
        <w:rPr>
          <w:rFonts w:ascii="Calibri" w:eastAsia="Calibri" w:hAnsi="Calibri" w:cs="Times New Roman"/>
          <w:szCs w:val="24"/>
          <w:lang w:eastAsia="en-US"/>
        </w:rPr>
        <w:t xml:space="preserve"> United Ara</w:t>
      </w:r>
      <w:r w:rsidR="00080878">
        <w:rPr>
          <w:rFonts w:ascii="Calibri" w:eastAsia="Calibri" w:hAnsi="Calibri" w:cs="Times New Roman"/>
          <w:szCs w:val="24"/>
          <w:lang w:eastAsia="en-US"/>
        </w:rPr>
        <w:t>b</w:t>
      </w:r>
      <w:r w:rsidR="00C50E54">
        <w:rPr>
          <w:rFonts w:ascii="Calibri" w:eastAsia="Calibri" w:hAnsi="Calibri" w:cs="Times New Roman"/>
          <w:szCs w:val="24"/>
          <w:lang w:eastAsia="en-US"/>
        </w:rPr>
        <w:t xml:space="preserve"> Emirates,</w:t>
      </w:r>
      <w:r w:rsidRPr="003C5485">
        <w:rPr>
          <w:rFonts w:ascii="Calibri" w:eastAsia="Calibri" w:hAnsi="Calibri" w:cs="Times New Roman"/>
          <w:szCs w:val="24"/>
          <w:lang w:eastAsia="en-US"/>
        </w:rPr>
        <w:t xml:space="preserve"> </w:t>
      </w:r>
      <w:r w:rsidR="005A655C">
        <w:rPr>
          <w:rFonts w:ascii="Calibri" w:eastAsia="Calibri" w:hAnsi="Calibri" w:cs="Times New Roman"/>
          <w:szCs w:val="24"/>
          <w:lang w:eastAsia="en-US"/>
        </w:rPr>
        <w:t>USA</w:t>
      </w:r>
      <w:r w:rsidRPr="003C5485">
        <w:rPr>
          <w:rFonts w:ascii="Calibri" w:eastAsia="Calibri" w:hAnsi="Calibri" w:cs="Times New Roman"/>
          <w:szCs w:val="24"/>
          <w:lang w:eastAsia="en-US"/>
        </w:rPr>
        <w:t>.</w:t>
      </w:r>
    </w:p>
    <w:bookmarkEnd w:id="0"/>
    <w:p w14:paraId="5D499FD4" w14:textId="77777777" w:rsidR="003C5485" w:rsidRPr="003C5485" w:rsidRDefault="003C5485" w:rsidP="003C5485">
      <w:pPr>
        <w:spacing w:after="0" w:line="276" w:lineRule="auto"/>
        <w:jc w:val="both"/>
        <w:rPr>
          <w:rFonts w:ascii="Calibri" w:eastAsia="Calibri" w:hAnsi="Calibri" w:cs="Times New Roman"/>
          <w:szCs w:val="24"/>
          <w:lang w:eastAsia="en-US"/>
        </w:rPr>
      </w:pPr>
    </w:p>
    <w:p w14:paraId="6C855DF5" w14:textId="77777777" w:rsidR="003C5485" w:rsidRPr="003C5485" w:rsidRDefault="003C5485" w:rsidP="003C5485">
      <w:pPr>
        <w:keepNext/>
        <w:keepLines/>
        <w:spacing w:after="0" w:line="276" w:lineRule="auto"/>
        <w:outlineLvl w:val="1"/>
        <w:rPr>
          <w:rFonts w:ascii="Calibri Light" w:eastAsia="Calibri" w:hAnsi="Calibri Light" w:cs="Times New Roman"/>
          <w:b/>
          <w:bCs/>
          <w:smallCaps/>
          <w:color w:val="C00000"/>
          <w:sz w:val="28"/>
          <w:szCs w:val="28"/>
          <w:lang w:eastAsia="en-US"/>
        </w:rPr>
      </w:pPr>
      <w:r w:rsidRPr="003C5485">
        <w:rPr>
          <w:rFonts w:ascii="Calibri Light" w:eastAsia="Calibri" w:hAnsi="Calibri Light" w:cs="Times New Roman"/>
          <w:b/>
          <w:bCs/>
          <w:smallCaps/>
          <w:color w:val="C00000"/>
          <w:sz w:val="28"/>
          <w:szCs w:val="28"/>
          <w:lang w:eastAsia="en-US"/>
        </w:rPr>
        <w:t>Employment History</w:t>
      </w:r>
    </w:p>
    <w:tbl>
      <w:tblPr>
        <w:tblW w:w="9626" w:type="dxa"/>
        <w:tblLook w:val="04A0" w:firstRow="1" w:lastRow="0" w:firstColumn="1" w:lastColumn="0" w:noHBand="0" w:noVBand="1"/>
      </w:tblPr>
      <w:tblGrid>
        <w:gridCol w:w="9626"/>
      </w:tblGrid>
      <w:tr w:rsidR="003C5485" w:rsidRPr="003C5485" w14:paraId="0366CF8F" w14:textId="77777777" w:rsidTr="009D4284">
        <w:tc>
          <w:tcPr>
            <w:tcW w:w="9626" w:type="dxa"/>
          </w:tcPr>
          <w:p w14:paraId="537266F4" w14:textId="253A9A00"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 xml:space="preserve">February 2023 </w:t>
            </w:r>
            <w:r w:rsidR="003351BB">
              <w:rPr>
                <w:rFonts w:ascii="Calibri" w:eastAsia="Calibri" w:hAnsi="Calibri" w:cs="Times New Roman"/>
                <w:b/>
                <w:szCs w:val="24"/>
                <w:lang w:eastAsia="en-US"/>
              </w:rPr>
              <w:t>–</w:t>
            </w:r>
            <w:r w:rsidRPr="003C5485">
              <w:rPr>
                <w:rFonts w:ascii="Calibri" w:eastAsia="Calibri" w:hAnsi="Calibri" w:cs="Times New Roman"/>
                <w:b/>
                <w:szCs w:val="24"/>
                <w:lang w:eastAsia="en-US"/>
              </w:rPr>
              <w:t xml:space="preserve"> </w:t>
            </w:r>
            <w:r w:rsidR="003351BB">
              <w:rPr>
                <w:rFonts w:ascii="Calibri" w:eastAsia="Calibri" w:hAnsi="Calibri" w:cs="Times New Roman"/>
                <w:b/>
                <w:szCs w:val="24"/>
                <w:lang w:eastAsia="en-US"/>
              </w:rPr>
              <w:t>June 2026</w:t>
            </w:r>
          </w:p>
          <w:p w14:paraId="66E48EA8"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Congo Basin Strategy and Engagement Leader, World Resources Institute</w:t>
            </w:r>
          </w:p>
          <w:p w14:paraId="6941B213" w14:textId="46E0D7B9" w:rsidR="003C5485" w:rsidRDefault="003C5485" w:rsidP="003C5485">
            <w:pPr>
              <w:numPr>
                <w:ilvl w:val="0"/>
                <w:numId w:val="2"/>
              </w:numPr>
              <w:spacing w:after="0" w:line="276" w:lineRule="auto"/>
              <w:contextualSpacing/>
              <w:rPr>
                <w:rFonts w:ascii="Calibri" w:eastAsia="Calibri" w:hAnsi="Calibri" w:cs="Times New Roman"/>
                <w:bCs/>
                <w:szCs w:val="24"/>
                <w:lang w:eastAsia="en-US"/>
              </w:rPr>
            </w:pPr>
            <w:r w:rsidRPr="003C5485">
              <w:rPr>
                <w:rFonts w:ascii="Calibri" w:eastAsia="Calibri" w:hAnsi="Calibri" w:cs="Times New Roman"/>
                <w:bCs/>
                <w:szCs w:val="24"/>
                <w:lang w:eastAsia="en-US"/>
              </w:rPr>
              <w:t>Champion</w:t>
            </w:r>
            <w:r w:rsidR="0087363A">
              <w:rPr>
                <w:rFonts w:ascii="Calibri" w:eastAsia="Calibri" w:hAnsi="Calibri" w:cs="Times New Roman"/>
                <w:bCs/>
                <w:szCs w:val="24"/>
                <w:lang w:eastAsia="en-US"/>
              </w:rPr>
              <w:t>ed</w:t>
            </w:r>
            <w:r w:rsidRPr="003C5485">
              <w:rPr>
                <w:rFonts w:ascii="Calibri" w:eastAsia="Calibri" w:hAnsi="Calibri" w:cs="Times New Roman"/>
                <w:bCs/>
                <w:szCs w:val="24"/>
                <w:lang w:eastAsia="en-US"/>
              </w:rPr>
              <w:t xml:space="preserve"> WRI’s Strategic focus </w:t>
            </w:r>
            <w:r w:rsidR="00D82042">
              <w:rPr>
                <w:rFonts w:ascii="Calibri" w:eastAsia="Calibri" w:hAnsi="Calibri" w:cs="Times New Roman"/>
                <w:bCs/>
                <w:szCs w:val="24"/>
                <w:lang w:eastAsia="en-US"/>
              </w:rPr>
              <w:t xml:space="preserve">and </w:t>
            </w:r>
            <w:r w:rsidR="00D82042" w:rsidRPr="003C5485">
              <w:rPr>
                <w:rFonts w:ascii="Calibri" w:eastAsia="Calibri" w:hAnsi="Calibri" w:cs="Times New Roman"/>
                <w:bCs/>
                <w:szCs w:val="24"/>
                <w:lang w:eastAsia="en-US"/>
              </w:rPr>
              <w:t xml:space="preserve">alignment of WRI’s interventions across the region </w:t>
            </w:r>
            <w:r w:rsidRPr="003C5485">
              <w:rPr>
                <w:rFonts w:ascii="Calibri" w:eastAsia="Calibri" w:hAnsi="Calibri" w:cs="Times New Roman"/>
                <w:bCs/>
                <w:szCs w:val="24"/>
                <w:lang w:eastAsia="en-US"/>
              </w:rPr>
              <w:t>around People, Nature and Climate in the Congo basin</w:t>
            </w:r>
          </w:p>
          <w:p w14:paraId="044ED973" w14:textId="70D90058" w:rsidR="004825C6" w:rsidRDefault="004825C6" w:rsidP="003C5485">
            <w:pPr>
              <w:numPr>
                <w:ilvl w:val="0"/>
                <w:numId w:val="2"/>
              </w:numPr>
              <w:spacing w:after="0" w:line="276" w:lineRule="auto"/>
              <w:contextualSpacing/>
              <w:rPr>
                <w:rFonts w:ascii="Calibri" w:eastAsia="Calibri" w:hAnsi="Calibri" w:cs="Times New Roman"/>
                <w:bCs/>
                <w:szCs w:val="24"/>
                <w:lang w:eastAsia="en-US"/>
              </w:rPr>
            </w:pPr>
            <w:r>
              <w:rPr>
                <w:rFonts w:ascii="Calibri" w:eastAsia="Calibri" w:hAnsi="Calibri" w:cs="Times New Roman"/>
                <w:bCs/>
                <w:szCs w:val="24"/>
                <w:lang w:eastAsia="en-US"/>
              </w:rPr>
              <w:t>Oversaw the effective delivery of large country and multi-country programs across the Democratic Republic, Republic of Congo, Cameroon, Gabon and Central African Republic</w:t>
            </w:r>
          </w:p>
          <w:p w14:paraId="38616A06" w14:textId="37DE2FBB" w:rsidR="003C5485" w:rsidRDefault="003C5485" w:rsidP="003C5485">
            <w:pPr>
              <w:numPr>
                <w:ilvl w:val="0"/>
                <w:numId w:val="2"/>
              </w:numPr>
              <w:spacing w:after="0" w:line="276" w:lineRule="auto"/>
              <w:contextualSpacing/>
              <w:rPr>
                <w:rFonts w:ascii="Calibri" w:eastAsia="Calibri" w:hAnsi="Calibri" w:cs="Times New Roman"/>
                <w:bCs/>
                <w:szCs w:val="24"/>
                <w:lang w:eastAsia="en-US"/>
              </w:rPr>
            </w:pPr>
            <w:r w:rsidRPr="003C5485">
              <w:rPr>
                <w:rFonts w:ascii="Calibri" w:eastAsia="Calibri" w:hAnsi="Calibri" w:cs="Times New Roman"/>
                <w:bCs/>
                <w:szCs w:val="24"/>
                <w:lang w:eastAsia="en-US"/>
              </w:rPr>
              <w:t>Serv</w:t>
            </w:r>
            <w:r w:rsidR="0087363A">
              <w:rPr>
                <w:rFonts w:ascii="Calibri" w:eastAsia="Calibri" w:hAnsi="Calibri" w:cs="Times New Roman"/>
                <w:bCs/>
                <w:szCs w:val="24"/>
                <w:lang w:eastAsia="en-US"/>
              </w:rPr>
              <w:t>ed</w:t>
            </w:r>
            <w:r w:rsidRPr="003C5485">
              <w:rPr>
                <w:rFonts w:ascii="Calibri" w:eastAsia="Calibri" w:hAnsi="Calibri" w:cs="Times New Roman"/>
                <w:bCs/>
                <w:szCs w:val="24"/>
                <w:lang w:eastAsia="en-US"/>
              </w:rPr>
              <w:t xml:space="preserve"> as WRI’s main spoke-person for forest-related subjects</w:t>
            </w:r>
            <w:r w:rsidR="00D82042">
              <w:rPr>
                <w:rFonts w:ascii="Calibri" w:eastAsia="Calibri" w:hAnsi="Calibri" w:cs="Times New Roman"/>
                <w:bCs/>
                <w:szCs w:val="24"/>
                <w:lang w:eastAsia="en-US"/>
              </w:rPr>
              <w:t>, including community forestry,</w:t>
            </w:r>
            <w:r w:rsidRPr="003C5485">
              <w:rPr>
                <w:rFonts w:ascii="Calibri" w:eastAsia="Calibri" w:hAnsi="Calibri" w:cs="Times New Roman"/>
                <w:bCs/>
                <w:szCs w:val="24"/>
                <w:lang w:eastAsia="en-US"/>
              </w:rPr>
              <w:t xml:space="preserve"> </w:t>
            </w:r>
            <w:r w:rsidR="00D82042">
              <w:rPr>
                <w:rFonts w:ascii="Calibri" w:eastAsia="Calibri" w:hAnsi="Calibri" w:cs="Times New Roman"/>
                <w:bCs/>
                <w:szCs w:val="24"/>
                <w:lang w:eastAsia="en-US"/>
              </w:rPr>
              <w:t>sub-regional and international convenings</w:t>
            </w:r>
            <w:r w:rsidR="004825C6">
              <w:rPr>
                <w:rFonts w:ascii="Calibri" w:eastAsia="Calibri" w:hAnsi="Calibri" w:cs="Times New Roman"/>
                <w:bCs/>
                <w:szCs w:val="24"/>
                <w:lang w:eastAsia="en-US"/>
              </w:rPr>
              <w:t xml:space="preserve"> such as COPs and African Climate Weeks</w:t>
            </w:r>
          </w:p>
          <w:p w14:paraId="67334F35" w14:textId="77777777" w:rsidR="00A20646" w:rsidRPr="003C5485" w:rsidRDefault="00A20646" w:rsidP="00A20646">
            <w:pPr>
              <w:numPr>
                <w:ilvl w:val="0"/>
                <w:numId w:val="2"/>
              </w:numPr>
              <w:spacing w:after="0" w:line="276" w:lineRule="auto"/>
              <w:contextualSpacing/>
              <w:rPr>
                <w:rFonts w:ascii="Calibri" w:eastAsia="Calibri" w:hAnsi="Calibri" w:cs="Times New Roman"/>
                <w:bCs/>
                <w:szCs w:val="24"/>
                <w:lang w:eastAsia="en-US"/>
              </w:rPr>
            </w:pPr>
            <w:r>
              <w:rPr>
                <w:rFonts w:ascii="Calibri" w:eastAsia="Calibri" w:hAnsi="Calibri" w:cs="Times New Roman"/>
                <w:bCs/>
                <w:szCs w:val="24"/>
                <w:lang w:eastAsia="en-US"/>
              </w:rPr>
              <w:t xml:space="preserve">Led workstreams in the design of WRI’s 2023-2027 Strategic Plan </w:t>
            </w:r>
          </w:p>
          <w:p w14:paraId="3C312F2F" w14:textId="509AE95E" w:rsidR="003C5485" w:rsidRPr="003C5485" w:rsidRDefault="003C5485" w:rsidP="003C5485">
            <w:pPr>
              <w:numPr>
                <w:ilvl w:val="0"/>
                <w:numId w:val="2"/>
              </w:numPr>
              <w:spacing w:after="0" w:line="276" w:lineRule="auto"/>
              <w:contextualSpacing/>
              <w:rPr>
                <w:rFonts w:ascii="Calibri" w:eastAsia="Calibri" w:hAnsi="Calibri" w:cs="Times New Roman"/>
                <w:bCs/>
                <w:szCs w:val="24"/>
                <w:lang w:eastAsia="en-US"/>
              </w:rPr>
            </w:pPr>
            <w:r w:rsidRPr="003C5485">
              <w:rPr>
                <w:rFonts w:ascii="Calibri" w:eastAsia="Calibri" w:hAnsi="Calibri" w:cs="Times New Roman"/>
                <w:bCs/>
                <w:szCs w:val="24"/>
                <w:lang w:eastAsia="en-US"/>
              </w:rPr>
              <w:t>Mainstream</w:t>
            </w:r>
            <w:r w:rsidR="0087363A">
              <w:rPr>
                <w:rFonts w:ascii="Calibri" w:eastAsia="Calibri" w:hAnsi="Calibri" w:cs="Times New Roman"/>
                <w:bCs/>
                <w:szCs w:val="24"/>
                <w:lang w:eastAsia="en-US"/>
              </w:rPr>
              <w:t>ed</w:t>
            </w:r>
            <w:r w:rsidRPr="003C5485">
              <w:rPr>
                <w:rFonts w:ascii="Calibri" w:eastAsia="Calibri" w:hAnsi="Calibri" w:cs="Times New Roman"/>
                <w:bCs/>
                <w:szCs w:val="24"/>
                <w:lang w:eastAsia="en-US"/>
              </w:rPr>
              <w:t xml:space="preserve"> equity and impact driven agendas</w:t>
            </w:r>
            <w:r w:rsidR="00D82042">
              <w:rPr>
                <w:rFonts w:ascii="Calibri" w:eastAsia="Calibri" w:hAnsi="Calibri" w:cs="Times New Roman"/>
                <w:bCs/>
                <w:szCs w:val="24"/>
                <w:lang w:eastAsia="en-US"/>
              </w:rPr>
              <w:t xml:space="preserve"> into WRI programs in Central Africa</w:t>
            </w:r>
          </w:p>
          <w:p w14:paraId="45EBE9FA" w14:textId="1F871329" w:rsidR="003C5485" w:rsidRPr="003C5485" w:rsidRDefault="003C5485" w:rsidP="003C5485">
            <w:pPr>
              <w:numPr>
                <w:ilvl w:val="0"/>
                <w:numId w:val="2"/>
              </w:numPr>
              <w:spacing w:after="0" w:line="276" w:lineRule="auto"/>
              <w:contextualSpacing/>
              <w:rPr>
                <w:rFonts w:ascii="Calibri" w:eastAsia="Calibri" w:hAnsi="Calibri" w:cs="Times New Roman"/>
                <w:bCs/>
                <w:szCs w:val="24"/>
                <w:lang w:eastAsia="en-US"/>
              </w:rPr>
            </w:pPr>
            <w:r w:rsidRPr="003C5485">
              <w:rPr>
                <w:rFonts w:ascii="Calibri" w:eastAsia="Calibri" w:hAnsi="Calibri" w:cs="Times New Roman"/>
                <w:bCs/>
                <w:szCs w:val="24"/>
                <w:lang w:eastAsia="en-US"/>
              </w:rPr>
              <w:t>Le</w:t>
            </w:r>
            <w:r w:rsidR="0087363A">
              <w:rPr>
                <w:rFonts w:ascii="Calibri" w:eastAsia="Calibri" w:hAnsi="Calibri" w:cs="Times New Roman"/>
                <w:bCs/>
                <w:szCs w:val="24"/>
                <w:lang w:eastAsia="en-US"/>
              </w:rPr>
              <w:t>d</w:t>
            </w:r>
            <w:r w:rsidRPr="003C5485">
              <w:rPr>
                <w:rFonts w:ascii="Calibri" w:eastAsia="Calibri" w:hAnsi="Calibri" w:cs="Times New Roman"/>
                <w:bCs/>
                <w:szCs w:val="24"/>
                <w:lang w:eastAsia="en-US"/>
              </w:rPr>
              <w:t xml:space="preserve"> </w:t>
            </w:r>
            <w:r w:rsidR="00D82042">
              <w:rPr>
                <w:rFonts w:ascii="Calibri" w:eastAsia="Calibri" w:hAnsi="Calibri" w:cs="Times New Roman"/>
                <w:bCs/>
                <w:szCs w:val="24"/>
                <w:lang w:eastAsia="en-US"/>
              </w:rPr>
              <w:t>involvement into innovative funding mechanisms and schemes:</w:t>
            </w:r>
            <w:r w:rsidRPr="003C5485">
              <w:rPr>
                <w:rFonts w:ascii="Calibri" w:eastAsia="Calibri" w:hAnsi="Calibri" w:cs="Times New Roman"/>
                <w:bCs/>
                <w:szCs w:val="24"/>
                <w:lang w:eastAsia="en-US"/>
              </w:rPr>
              <w:t xml:space="preserve"> Forests, Climate, People</w:t>
            </w:r>
            <w:r w:rsidR="00D82042">
              <w:rPr>
                <w:rFonts w:ascii="Calibri" w:eastAsia="Calibri" w:hAnsi="Calibri" w:cs="Times New Roman"/>
                <w:bCs/>
                <w:szCs w:val="24"/>
                <w:lang w:eastAsia="en-US"/>
              </w:rPr>
              <w:t>; DRC’s Community Forest Fund, REPALEAC Indigenous People Fund</w:t>
            </w:r>
          </w:p>
          <w:p w14:paraId="067BF5BD" w14:textId="29ADAABE" w:rsidR="003C5485" w:rsidRPr="003C5485" w:rsidRDefault="0087363A" w:rsidP="003C5485">
            <w:pPr>
              <w:numPr>
                <w:ilvl w:val="0"/>
                <w:numId w:val="2"/>
              </w:numPr>
              <w:spacing w:after="0" w:line="276" w:lineRule="auto"/>
              <w:contextualSpacing/>
              <w:rPr>
                <w:rFonts w:ascii="Calibri" w:eastAsia="Calibri" w:hAnsi="Calibri" w:cs="Times New Roman"/>
                <w:bCs/>
                <w:szCs w:val="24"/>
                <w:lang w:eastAsia="en-US"/>
              </w:rPr>
            </w:pPr>
            <w:r>
              <w:rPr>
                <w:rFonts w:ascii="Calibri" w:eastAsia="Calibri" w:hAnsi="Calibri" w:cs="Times New Roman"/>
                <w:bCs/>
                <w:szCs w:val="24"/>
                <w:lang w:eastAsia="en-US"/>
              </w:rPr>
              <w:t xml:space="preserve">Led and </w:t>
            </w:r>
            <w:r w:rsidR="003C5485" w:rsidRPr="003C5485">
              <w:rPr>
                <w:rFonts w:ascii="Calibri" w:eastAsia="Calibri" w:hAnsi="Calibri" w:cs="Times New Roman"/>
                <w:bCs/>
                <w:szCs w:val="24"/>
                <w:lang w:eastAsia="en-US"/>
              </w:rPr>
              <w:t>Support</w:t>
            </w:r>
            <w:r>
              <w:rPr>
                <w:rFonts w:ascii="Calibri" w:eastAsia="Calibri" w:hAnsi="Calibri" w:cs="Times New Roman"/>
                <w:bCs/>
                <w:szCs w:val="24"/>
                <w:lang w:eastAsia="en-US"/>
              </w:rPr>
              <w:t>ed</w:t>
            </w:r>
            <w:r w:rsidR="003C5485" w:rsidRPr="003C5485">
              <w:rPr>
                <w:rFonts w:ascii="Calibri" w:eastAsia="Calibri" w:hAnsi="Calibri" w:cs="Times New Roman"/>
                <w:bCs/>
                <w:szCs w:val="24"/>
                <w:lang w:eastAsia="en-US"/>
              </w:rPr>
              <w:t xml:space="preserve"> fundraising – </w:t>
            </w:r>
            <w:r w:rsidR="00442BAB">
              <w:rPr>
                <w:rFonts w:ascii="Calibri" w:eastAsia="Calibri" w:hAnsi="Calibri" w:cs="Times New Roman"/>
                <w:bCs/>
                <w:szCs w:val="24"/>
                <w:lang w:eastAsia="en-US"/>
              </w:rPr>
              <w:t xml:space="preserve">$10 million out </w:t>
            </w:r>
            <w:r>
              <w:rPr>
                <w:rFonts w:ascii="Calibri" w:eastAsia="Calibri" w:hAnsi="Calibri" w:cs="Times New Roman"/>
                <w:bCs/>
                <w:szCs w:val="24"/>
                <w:lang w:eastAsia="en-US"/>
              </w:rPr>
              <w:t>40</w:t>
            </w:r>
            <w:r w:rsidR="003C5485" w:rsidRPr="003C5485">
              <w:rPr>
                <w:rFonts w:ascii="Calibri" w:eastAsia="Calibri" w:hAnsi="Calibri" w:cs="Times New Roman"/>
                <w:bCs/>
                <w:szCs w:val="24"/>
                <w:lang w:eastAsia="en-US"/>
              </w:rPr>
              <w:t xml:space="preserve"> $million</w:t>
            </w:r>
            <w:r w:rsidR="00442BAB">
              <w:rPr>
                <w:rFonts w:ascii="Calibri" w:eastAsia="Calibri" w:hAnsi="Calibri" w:cs="Times New Roman"/>
                <w:bCs/>
                <w:szCs w:val="24"/>
                <w:lang w:eastAsia="en-US"/>
              </w:rPr>
              <w:t xml:space="preserve"> possible</w:t>
            </w:r>
          </w:p>
          <w:p w14:paraId="5C8F05F0" w14:textId="77777777" w:rsidR="003C5485" w:rsidRPr="003C5485" w:rsidRDefault="003C5485" w:rsidP="003C5485">
            <w:pPr>
              <w:spacing w:after="0" w:line="276" w:lineRule="auto"/>
              <w:rPr>
                <w:rFonts w:ascii="Calibri" w:eastAsia="Calibri" w:hAnsi="Calibri" w:cs="Times New Roman"/>
                <w:b/>
                <w:szCs w:val="24"/>
                <w:lang w:eastAsia="en-US"/>
              </w:rPr>
            </w:pPr>
          </w:p>
          <w:p w14:paraId="75E39D74" w14:textId="3E6C199A"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 xml:space="preserve">October 2020 </w:t>
            </w:r>
            <w:r w:rsidR="00FC0E88">
              <w:rPr>
                <w:rFonts w:ascii="Calibri" w:eastAsia="Calibri" w:hAnsi="Calibri" w:cs="Times New Roman"/>
                <w:b/>
                <w:szCs w:val="24"/>
                <w:lang w:eastAsia="en-US"/>
              </w:rPr>
              <w:t>–</w:t>
            </w:r>
            <w:r w:rsidRPr="003C5485">
              <w:rPr>
                <w:rFonts w:ascii="Calibri" w:eastAsia="Calibri" w:hAnsi="Calibri" w:cs="Times New Roman"/>
                <w:b/>
                <w:szCs w:val="24"/>
                <w:lang w:eastAsia="en-US"/>
              </w:rPr>
              <w:t xml:space="preserve"> </w:t>
            </w:r>
            <w:r w:rsidR="00FC0E88">
              <w:rPr>
                <w:rFonts w:ascii="Calibri" w:eastAsia="Calibri" w:hAnsi="Calibri" w:cs="Times New Roman"/>
                <w:b/>
                <w:szCs w:val="24"/>
                <w:lang w:eastAsia="en-US"/>
              </w:rPr>
              <w:t>December 2023</w:t>
            </w:r>
          </w:p>
          <w:p w14:paraId="381C601B"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Country Manager, World Resources Institute, Republic of Congo</w:t>
            </w:r>
          </w:p>
          <w:p w14:paraId="10CDA13E" w14:textId="4FCAABBF" w:rsidR="003C5485" w:rsidRPr="003C5485" w:rsidRDefault="00E57E5E" w:rsidP="003C5485">
            <w:pPr>
              <w:numPr>
                <w:ilvl w:val="0"/>
                <w:numId w:val="2"/>
              </w:numPr>
              <w:spacing w:after="200" w:line="276" w:lineRule="auto"/>
              <w:contextualSpacing/>
              <w:rPr>
                <w:rFonts w:ascii="Segoe UI" w:eastAsia="Calibri" w:hAnsi="Segoe UI" w:cs="Segoe UI"/>
                <w:sz w:val="21"/>
                <w:szCs w:val="21"/>
                <w:shd w:val="clear" w:color="auto" w:fill="FFFFFF"/>
                <w:lang w:val="en-GB" w:eastAsia="en-US"/>
              </w:rPr>
            </w:pPr>
            <w:r>
              <w:rPr>
                <w:rFonts w:ascii="Segoe UI" w:eastAsia="Calibri" w:hAnsi="Segoe UI" w:cs="Segoe UI"/>
                <w:sz w:val="21"/>
                <w:szCs w:val="21"/>
                <w:shd w:val="clear" w:color="auto" w:fill="FFFFFF"/>
                <w:lang w:val="en-GB" w:eastAsia="en-US"/>
              </w:rPr>
              <w:t>E</w:t>
            </w:r>
            <w:r w:rsidR="003C5485" w:rsidRPr="003C5485">
              <w:rPr>
                <w:rFonts w:ascii="Segoe UI" w:eastAsia="Calibri" w:hAnsi="Segoe UI" w:cs="Segoe UI"/>
                <w:sz w:val="21"/>
                <w:szCs w:val="21"/>
                <w:shd w:val="clear" w:color="auto" w:fill="FFFFFF"/>
                <w:lang w:val="en-GB" w:eastAsia="en-US"/>
              </w:rPr>
              <w:t xml:space="preserve">xpanded the portfolio: </w:t>
            </w:r>
            <w:proofErr w:type="gramStart"/>
            <w:r w:rsidR="003C5485" w:rsidRPr="003C5485">
              <w:rPr>
                <w:rFonts w:ascii="Calibri" w:eastAsia="Calibri" w:hAnsi="Calibri" w:cs="Calibri"/>
                <w:shd w:val="clear" w:color="auto" w:fill="FFFFFF"/>
                <w:lang w:val="en-GB" w:eastAsia="en-US"/>
              </w:rPr>
              <w:t>Responsible</w:t>
            </w:r>
            <w:proofErr w:type="gramEnd"/>
            <w:r w:rsidR="003C5485" w:rsidRPr="003C5485">
              <w:rPr>
                <w:rFonts w:ascii="Calibri" w:eastAsia="Calibri" w:hAnsi="Calibri" w:cs="Calibri"/>
                <w:shd w:val="clear" w:color="auto" w:fill="FFFFFF"/>
                <w:lang w:val="en-GB" w:eastAsia="en-US"/>
              </w:rPr>
              <w:t xml:space="preserve"> timber supply chains, informing land-use choices and policies, </w:t>
            </w:r>
            <w:r w:rsidR="00AA6A63">
              <w:rPr>
                <w:rFonts w:ascii="Calibri" w:eastAsia="Calibri" w:hAnsi="Calibri" w:cs="Calibri"/>
                <w:shd w:val="clear" w:color="auto" w:fill="FFFFFF"/>
                <w:lang w:val="en-GB" w:eastAsia="en-US"/>
              </w:rPr>
              <w:t xml:space="preserve">community-led forest management, </w:t>
            </w:r>
            <w:r w:rsidR="003C5485" w:rsidRPr="003C5485">
              <w:rPr>
                <w:rFonts w:ascii="Calibri" w:eastAsia="Calibri" w:hAnsi="Calibri" w:cs="Calibri"/>
                <w:shd w:val="clear" w:color="auto" w:fill="FFFFFF"/>
                <w:lang w:val="en-GB" w:eastAsia="en-US"/>
              </w:rPr>
              <w:t>restoration at scale, decentralised landscape governance, securing intact forests, and cities for forests</w:t>
            </w:r>
          </w:p>
          <w:p w14:paraId="3BAF7FCC" w14:textId="7636618C" w:rsidR="003C5485" w:rsidRPr="003C5485" w:rsidRDefault="007E62E0" w:rsidP="003C5485">
            <w:pPr>
              <w:numPr>
                <w:ilvl w:val="0"/>
                <w:numId w:val="2"/>
              </w:numPr>
              <w:spacing w:after="200" w:line="276" w:lineRule="auto"/>
              <w:contextualSpacing/>
              <w:rPr>
                <w:rFonts w:ascii="Segoe UI" w:eastAsia="Calibri" w:hAnsi="Segoe UI" w:cs="Segoe UI"/>
                <w:sz w:val="21"/>
                <w:szCs w:val="21"/>
                <w:shd w:val="clear" w:color="auto" w:fill="FFFFFF"/>
                <w:lang w:val="en-GB" w:eastAsia="en-US"/>
              </w:rPr>
            </w:pPr>
            <w:r>
              <w:rPr>
                <w:rFonts w:ascii="Segoe UI" w:eastAsia="Calibri" w:hAnsi="Segoe UI" w:cs="Segoe UI"/>
                <w:sz w:val="21"/>
                <w:szCs w:val="21"/>
                <w:shd w:val="clear" w:color="auto" w:fill="FFFFFF"/>
                <w:lang w:val="en-GB" w:eastAsia="en-US"/>
              </w:rPr>
              <w:t>Raised</w:t>
            </w:r>
            <w:r w:rsidR="003C5485" w:rsidRPr="003C5485">
              <w:rPr>
                <w:rFonts w:ascii="Segoe UI" w:eastAsia="Calibri" w:hAnsi="Segoe UI" w:cs="Segoe UI"/>
                <w:sz w:val="21"/>
                <w:szCs w:val="21"/>
                <w:shd w:val="clear" w:color="auto" w:fill="FFFFFF"/>
                <w:lang w:val="en-GB" w:eastAsia="en-US"/>
              </w:rPr>
              <w:t xml:space="preserve"> more than $5 million</w:t>
            </w:r>
            <w:r w:rsidR="00FD3FA7">
              <w:rPr>
                <w:rFonts w:ascii="Segoe UI" w:eastAsia="Calibri" w:hAnsi="Segoe UI" w:cs="Segoe UI"/>
                <w:sz w:val="21"/>
                <w:szCs w:val="21"/>
                <w:shd w:val="clear" w:color="auto" w:fill="FFFFFF"/>
                <w:lang w:val="en-GB" w:eastAsia="en-US"/>
              </w:rPr>
              <w:t xml:space="preserve"> for multi-year and multi-theme programs</w:t>
            </w:r>
          </w:p>
          <w:p w14:paraId="56C67865"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June 2017</w:t>
            </w:r>
            <w:r w:rsidRPr="003C5485">
              <w:rPr>
                <w:rFonts w:ascii="Calibri" w:eastAsia="Calibri" w:hAnsi="Calibri" w:cs="Times New Roman"/>
                <w:i/>
                <w:szCs w:val="24"/>
                <w:lang w:eastAsia="en-US"/>
              </w:rPr>
              <w:t xml:space="preserve">- </w:t>
            </w:r>
            <w:r w:rsidRPr="003C5485">
              <w:rPr>
                <w:rFonts w:ascii="Calibri" w:eastAsia="Calibri" w:hAnsi="Calibri" w:cs="Times New Roman"/>
                <w:b/>
                <w:szCs w:val="24"/>
                <w:lang w:eastAsia="en-US"/>
              </w:rPr>
              <w:t>September 2020</w:t>
            </w:r>
          </w:p>
          <w:p w14:paraId="170598E1" w14:textId="77777777" w:rsidR="003C5485" w:rsidRPr="003C5485" w:rsidRDefault="003C5485" w:rsidP="003C5485">
            <w:pPr>
              <w:spacing w:after="200" w:line="240" w:lineRule="auto"/>
              <w:jc w:val="both"/>
              <w:rPr>
                <w:rFonts w:ascii="Calibri" w:eastAsia="Calibri" w:hAnsi="Calibri" w:cs="Times New Roman"/>
                <w:szCs w:val="24"/>
                <w:lang w:eastAsia="en-US"/>
              </w:rPr>
            </w:pPr>
            <w:r w:rsidRPr="003C5485">
              <w:rPr>
                <w:rFonts w:ascii="Calibri" w:eastAsia="Calibri" w:hAnsi="Calibri" w:cs="Times New Roman"/>
                <w:b/>
                <w:szCs w:val="24"/>
                <w:lang w:eastAsia="en-US"/>
              </w:rPr>
              <w:t>Regional Technical Advisor, Field Legality Advisory Group</w:t>
            </w:r>
            <w:r w:rsidRPr="003C5485">
              <w:rPr>
                <w:rFonts w:ascii="Calibri" w:eastAsia="Calibri" w:hAnsi="Calibri" w:cs="Times New Roman"/>
                <w:szCs w:val="24"/>
                <w:lang w:eastAsia="en-US"/>
              </w:rPr>
              <w:t xml:space="preserve"> </w:t>
            </w:r>
            <w:r w:rsidRPr="003C5485">
              <w:rPr>
                <w:rFonts w:ascii="Calibri" w:eastAsia="Calibri" w:hAnsi="Calibri" w:cs="Times New Roman"/>
                <w:b/>
                <w:szCs w:val="24"/>
                <w:lang w:eastAsia="en-US"/>
              </w:rPr>
              <w:t>(FLAG)</w:t>
            </w:r>
            <w:r w:rsidRPr="003C5485">
              <w:rPr>
                <w:rFonts w:ascii="Calibri" w:eastAsia="Calibri" w:hAnsi="Calibri" w:cs="Times New Roman"/>
                <w:szCs w:val="24"/>
                <w:lang w:eastAsia="en-US"/>
              </w:rPr>
              <w:t xml:space="preserve"> Citizen Voices for Change: Congo Basin Forest Monitoring Project: Republic of Congo, DRC, Cameroon, CAR and Gabon </w:t>
            </w:r>
          </w:p>
          <w:p w14:paraId="4CC6AF94"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Provided capacity and organizational development to 9 platforms (comprised of about 700 civil society organizations) in the project countries and at regional level. Areas of capacity development include: strategic and thematic planning, financial sustainability, communication strategy, project design and proposal writing, personal and organizational effectiveness, and training of trainers. Conducted 15+ sessions of organizational change events.</w:t>
            </w:r>
          </w:p>
          <w:p w14:paraId="7D4A914F"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Led on advocacy towards regional institutions, along with partner international NGOs</w:t>
            </w:r>
          </w:p>
          <w:p w14:paraId="30B58E05"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Oversaw fundraising for FLAG’s work: more than $500,000 secured for work in Central, West and East Africa</w:t>
            </w:r>
          </w:p>
          <w:p w14:paraId="40161548"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Supervised research in all project countries, along with the CIDT, resulting in 1 academic paper currently peer-reviewed</w:t>
            </w:r>
          </w:p>
          <w:p w14:paraId="2A3B3F3A"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Reviewed and contributed to all FLAG’s publications on independent monitoring.</w:t>
            </w:r>
          </w:p>
          <w:p w14:paraId="3DF56644" w14:textId="77777777" w:rsidR="003C5485" w:rsidRPr="003C5485" w:rsidRDefault="003C5485" w:rsidP="003C5485">
            <w:pPr>
              <w:spacing w:after="0" w:line="240" w:lineRule="auto"/>
              <w:jc w:val="both"/>
              <w:rPr>
                <w:rFonts w:ascii="Calibri" w:eastAsia="Calibri" w:hAnsi="Calibri" w:cs="Times New Roman"/>
                <w:szCs w:val="24"/>
                <w:lang w:eastAsia="en-US"/>
              </w:rPr>
            </w:pPr>
          </w:p>
          <w:p w14:paraId="0A612283"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March 2013 – March 2017</w:t>
            </w:r>
          </w:p>
          <w:p w14:paraId="4B75ACF8" w14:textId="77777777" w:rsidR="003C5485" w:rsidRPr="003C5485" w:rsidRDefault="003C5485" w:rsidP="003C5485">
            <w:pPr>
              <w:spacing w:after="0" w:line="240" w:lineRule="auto"/>
              <w:jc w:val="both"/>
              <w:rPr>
                <w:rFonts w:ascii="Calibri" w:eastAsia="Calibri" w:hAnsi="Calibri" w:cs="Times New Roman"/>
                <w:b/>
                <w:szCs w:val="24"/>
                <w:lang w:eastAsia="en-US"/>
              </w:rPr>
            </w:pPr>
            <w:r w:rsidRPr="003C5485">
              <w:rPr>
                <w:rFonts w:ascii="Calibri" w:eastAsia="Calibri" w:hAnsi="Calibri" w:cs="Times New Roman"/>
                <w:b/>
                <w:szCs w:val="24"/>
                <w:lang w:eastAsia="en-US"/>
              </w:rPr>
              <w:t>Senior Program Coordinator, Centre for Environment and Development</w:t>
            </w:r>
            <w:r w:rsidRPr="003C5485">
              <w:rPr>
                <w:rFonts w:ascii="Calibri" w:eastAsia="Calibri" w:hAnsi="Calibri" w:cs="Times New Roman"/>
                <w:szCs w:val="24"/>
                <w:lang w:eastAsia="en-US"/>
              </w:rPr>
              <w:t xml:space="preserve"> </w:t>
            </w:r>
            <w:r w:rsidRPr="003C5485">
              <w:rPr>
                <w:rFonts w:ascii="Calibri" w:eastAsia="Calibri" w:hAnsi="Calibri" w:cs="Times New Roman"/>
                <w:b/>
                <w:szCs w:val="24"/>
                <w:lang w:eastAsia="en-US"/>
              </w:rPr>
              <w:t>(CED)</w:t>
            </w:r>
          </w:p>
          <w:p w14:paraId="7C797477" w14:textId="77777777" w:rsidR="003C5485" w:rsidRPr="003C5485" w:rsidRDefault="003C5485" w:rsidP="003C5485">
            <w:pPr>
              <w:spacing w:after="0" w:line="240" w:lineRule="auto"/>
              <w:jc w:val="both"/>
              <w:rPr>
                <w:rFonts w:ascii="Calibri" w:eastAsia="Calibri" w:hAnsi="Calibri" w:cs="Times New Roman"/>
                <w:szCs w:val="24"/>
                <w:lang w:eastAsia="en-US"/>
              </w:rPr>
            </w:pPr>
          </w:p>
          <w:p w14:paraId="5A75F948"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Segoe UI" w:eastAsia="Calibri" w:hAnsi="Segoe UI" w:cs="Segoe UI"/>
                <w:sz w:val="21"/>
                <w:szCs w:val="21"/>
                <w:shd w:val="clear" w:color="auto" w:fill="FFFFFF"/>
                <w:lang w:eastAsia="en-US"/>
              </w:rPr>
              <w:t>Co-led strategy development and implementation of CED programs with $800,000 to $1,400,000/yr operating budget</w:t>
            </w:r>
          </w:p>
          <w:p w14:paraId="7AE92954" w14:textId="5A7E7CCF"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Supervised a broad portfolio of programs on land use, climate </w:t>
            </w:r>
            <w:r w:rsidR="00C43241">
              <w:rPr>
                <w:rFonts w:ascii="Calibri" w:eastAsia="Calibri" w:hAnsi="Calibri" w:cs="Times New Roman"/>
                <w:szCs w:val="24"/>
                <w:lang w:eastAsia="en-US"/>
              </w:rPr>
              <w:t>action</w:t>
            </w:r>
            <w:r w:rsidRPr="003C5485">
              <w:rPr>
                <w:rFonts w:ascii="Calibri" w:eastAsia="Calibri" w:hAnsi="Calibri" w:cs="Times New Roman"/>
                <w:szCs w:val="24"/>
                <w:lang w:eastAsia="en-US"/>
              </w:rPr>
              <w:t>, forest governance, mining, indigenous people rights, and environmental rights defenders</w:t>
            </w:r>
          </w:p>
          <w:p w14:paraId="5DE3641D"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Co-Managed a team of 25 program and support staff to carry out project and organizational activities focused on policy reform, fairer decision-making processes, development and use of monitoring tools, and capacity-building</w:t>
            </w:r>
          </w:p>
          <w:p w14:paraId="77849C40"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Oversaw 24 projects and initiatives spanning a range of technical areas, including land tenure and sustainable agriculture, climate change, forest governance, dam construction, green and clean energies, and income-generating activities. Projects were based in Cameroon, Congo, Gabon and Central Africa Republic with a focus on local and indigenous rural communities</w:t>
            </w:r>
          </w:p>
          <w:p w14:paraId="356B3CC9"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Led and supported to fundraising totaling over 15.2 million Euros from major donors, notably EU, DFID, FAO –EU FLEGT Program, and </w:t>
            </w:r>
            <w:proofErr w:type="spellStart"/>
            <w:r w:rsidRPr="003C5485">
              <w:rPr>
                <w:rFonts w:ascii="Calibri" w:eastAsia="Calibri" w:hAnsi="Calibri" w:cs="Times New Roman"/>
                <w:szCs w:val="24"/>
                <w:lang w:eastAsia="en-US"/>
              </w:rPr>
              <w:t>Misereor</w:t>
            </w:r>
            <w:proofErr w:type="spellEnd"/>
            <w:r w:rsidRPr="003C5485">
              <w:rPr>
                <w:rFonts w:ascii="Calibri" w:eastAsia="Calibri" w:hAnsi="Calibri" w:cs="Times New Roman"/>
                <w:szCs w:val="24"/>
                <w:lang w:eastAsia="en-US"/>
              </w:rPr>
              <w:t>, through partnerships, competitive tenders and funding proposals. Contributed to managing relationships with all these donors</w:t>
            </w:r>
          </w:p>
          <w:p w14:paraId="6E07B678"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Strengthened the presence of the organization in major national and international civil society networks, including Friends of the Earth International and African Community Rights Network </w:t>
            </w:r>
          </w:p>
          <w:p w14:paraId="38F0166D"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Led the African Community Rights Network and raised its profile and influence through publications of two highly-referenced publications on FLEGT/REDD+ and on community land rights</w:t>
            </w:r>
          </w:p>
          <w:p w14:paraId="6D991EC0"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Led and supported key campaigns including on land and forest code reforms, on SGSOC (Herakles Farms) and Atama Plantations and Olam (Republic of Congo and Gabon). </w:t>
            </w:r>
          </w:p>
          <w:p w14:paraId="263D8CB6"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Led authoring and co-authored 8 policy advocacy notes, and 15 training materials and guides.</w:t>
            </w:r>
          </w:p>
          <w:p w14:paraId="224BD765" w14:textId="77777777" w:rsidR="003C5485" w:rsidRPr="003C5485" w:rsidRDefault="003C5485" w:rsidP="003C5485">
            <w:pPr>
              <w:spacing w:after="0" w:line="276" w:lineRule="auto"/>
              <w:rPr>
                <w:rFonts w:ascii="Calibri" w:eastAsia="Calibri" w:hAnsi="Calibri" w:cs="Times New Roman"/>
                <w:b/>
                <w:szCs w:val="24"/>
                <w:lang w:eastAsia="en-US"/>
              </w:rPr>
            </w:pPr>
          </w:p>
          <w:p w14:paraId="6B126697"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May 2010 –October 2011</w:t>
            </w:r>
          </w:p>
          <w:p w14:paraId="3BF6AC70" w14:textId="77777777" w:rsidR="003C5485" w:rsidRPr="003C5485" w:rsidRDefault="003C5485" w:rsidP="003C5485">
            <w:pPr>
              <w:spacing w:after="0" w:line="240" w:lineRule="auto"/>
              <w:jc w:val="both"/>
              <w:rPr>
                <w:rFonts w:ascii="Calibri" w:eastAsia="Calibri" w:hAnsi="Calibri" w:cs="Times New Roman"/>
                <w:szCs w:val="24"/>
                <w:lang w:eastAsia="en-US"/>
              </w:rPr>
            </w:pPr>
            <w:r w:rsidRPr="003C5485">
              <w:rPr>
                <w:rFonts w:ascii="Calibri" w:eastAsia="Calibri" w:hAnsi="Calibri" w:cs="Times New Roman"/>
                <w:b/>
                <w:szCs w:val="24"/>
                <w:lang w:eastAsia="en-US"/>
              </w:rPr>
              <w:t>Project manager</w:t>
            </w:r>
            <w:r w:rsidRPr="003C5485">
              <w:rPr>
                <w:rFonts w:ascii="Calibri" w:eastAsia="Calibri" w:hAnsi="Calibri" w:cs="Times New Roman"/>
                <w:szCs w:val="24"/>
                <w:lang w:eastAsia="en-US"/>
              </w:rPr>
              <w:t xml:space="preserve">, </w:t>
            </w:r>
            <w:proofErr w:type="spellStart"/>
            <w:r w:rsidRPr="003C5485">
              <w:rPr>
                <w:rFonts w:ascii="Calibri" w:eastAsia="Calibri" w:hAnsi="Calibri" w:cs="Times New Roman"/>
                <w:b/>
                <w:szCs w:val="24"/>
                <w:lang w:eastAsia="en-US"/>
              </w:rPr>
              <w:t>Helveta</w:t>
            </w:r>
            <w:proofErr w:type="spellEnd"/>
            <w:r w:rsidRPr="003C5485">
              <w:rPr>
                <w:rFonts w:ascii="Calibri" w:eastAsia="Calibri" w:hAnsi="Calibri" w:cs="Times New Roman"/>
                <w:b/>
                <w:szCs w:val="24"/>
                <w:lang w:eastAsia="en-US"/>
              </w:rPr>
              <w:t xml:space="preserve"> Ltd UK.</w:t>
            </w:r>
            <w:r w:rsidRPr="003C5485">
              <w:rPr>
                <w:rFonts w:ascii="Calibri" w:eastAsia="Calibri" w:hAnsi="Calibri" w:cs="Times New Roman"/>
                <w:szCs w:val="24"/>
                <w:lang w:eastAsia="en-US"/>
              </w:rPr>
              <w:t xml:space="preserve"> </w:t>
            </w:r>
          </w:p>
          <w:p w14:paraId="014208A7"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Led project planning and implementation in Cameroon</w:t>
            </w:r>
          </w:p>
          <w:p w14:paraId="5D52987A"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Contributed to adapting </w:t>
            </w:r>
            <w:proofErr w:type="spellStart"/>
            <w:r w:rsidRPr="003C5485">
              <w:rPr>
                <w:rFonts w:ascii="Calibri" w:eastAsia="Calibri" w:hAnsi="Calibri" w:cs="Times New Roman"/>
                <w:szCs w:val="24"/>
                <w:lang w:eastAsia="en-US"/>
              </w:rPr>
              <w:t>Helveta’s</w:t>
            </w:r>
            <w:proofErr w:type="spellEnd"/>
            <w:r w:rsidRPr="003C5485">
              <w:rPr>
                <w:rFonts w:ascii="Calibri" w:eastAsia="Calibri" w:hAnsi="Calibri" w:cs="Times New Roman"/>
                <w:szCs w:val="24"/>
                <w:lang w:eastAsia="en-US"/>
              </w:rPr>
              <w:t xml:space="preserve"> software for icon-based GPS to the Cameroonian context</w:t>
            </w:r>
          </w:p>
          <w:p w14:paraId="44B067CC"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lastRenderedPageBreak/>
              <w:t>Co-designed and delivered a capacity-building program to 30 people from five national and local organizations, with tests in two indigenous people communities</w:t>
            </w:r>
          </w:p>
          <w:p w14:paraId="3E8ADC7E"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Negotiated contracts and allocated grants to five organizations</w:t>
            </w:r>
          </w:p>
          <w:p w14:paraId="7039B060"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Designed and edited 16 maps, using ArcGIS 9.3</w:t>
            </w:r>
          </w:p>
          <w:p w14:paraId="70305493"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Wrote-up project reports and advocacy materials</w:t>
            </w:r>
          </w:p>
          <w:p w14:paraId="0929756E"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Organized a multi-stakeholder event to discuss implications of community mapping using icon-based GPS in Cameroon</w:t>
            </w:r>
          </w:p>
          <w:p w14:paraId="168AB157"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Contributed to earliest reflection on the design of Cameroon’s SIGIF 2</w:t>
            </w:r>
          </w:p>
          <w:p w14:paraId="61C208CE" w14:textId="77777777" w:rsidR="003C5485" w:rsidRPr="003C5485" w:rsidRDefault="003C5485" w:rsidP="003C5485">
            <w:pPr>
              <w:numPr>
                <w:ilvl w:val="0"/>
                <w:numId w:val="1"/>
              </w:numPr>
              <w:spacing w:after="0" w:line="240" w:lineRule="auto"/>
              <w:ind w:left="714" w:hanging="357"/>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Published a practitioner’s peer-reviewed paper on the project’s lessons. </w:t>
            </w:r>
          </w:p>
          <w:p w14:paraId="6BD8BB7F" w14:textId="77777777" w:rsidR="003C5485" w:rsidRPr="003C5485" w:rsidRDefault="003C5485" w:rsidP="003C5485">
            <w:pPr>
              <w:spacing w:after="0" w:line="240" w:lineRule="auto"/>
              <w:jc w:val="both"/>
              <w:rPr>
                <w:rFonts w:ascii="Calibri" w:eastAsia="Calibri" w:hAnsi="Calibri" w:cs="Times New Roman"/>
                <w:szCs w:val="24"/>
                <w:lang w:eastAsia="en-US"/>
              </w:rPr>
            </w:pPr>
          </w:p>
          <w:p w14:paraId="749DF038" w14:textId="77777777" w:rsidR="003C5485" w:rsidRPr="003C5485" w:rsidRDefault="003C5485" w:rsidP="003C5485">
            <w:pPr>
              <w:keepNext/>
              <w:keepLines/>
              <w:framePr w:wrap="around" w:vAnchor="text" w:hAnchor="text" w:y="1"/>
              <w:spacing w:after="0" w:line="276" w:lineRule="auto"/>
              <w:ind w:left="578" w:hanging="578"/>
              <w:outlineLvl w:val="1"/>
              <w:rPr>
                <w:rFonts w:ascii="Calibri Light" w:eastAsia="Calibri" w:hAnsi="Calibri Light" w:cs="Times New Roman"/>
                <w:b/>
                <w:bCs/>
                <w:smallCaps/>
                <w:color w:val="C00000"/>
                <w:sz w:val="28"/>
                <w:szCs w:val="28"/>
                <w:lang w:eastAsia="en-US"/>
              </w:rPr>
            </w:pPr>
            <w:r w:rsidRPr="003C5485">
              <w:rPr>
                <w:rFonts w:ascii="Calibri Light" w:eastAsia="Calibri" w:hAnsi="Calibri Light" w:cs="Times New Roman"/>
                <w:b/>
                <w:bCs/>
                <w:smallCaps/>
                <w:color w:val="C00000"/>
                <w:sz w:val="28"/>
                <w:szCs w:val="28"/>
                <w:lang w:eastAsia="en-US"/>
              </w:rPr>
              <w:t>Other short-term positions</w:t>
            </w:r>
          </w:p>
          <w:p w14:paraId="6A158290"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December 2019 - Present</w:t>
            </w:r>
          </w:p>
          <w:p w14:paraId="563EAFA5"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 xml:space="preserve">Team member, </w:t>
            </w:r>
            <w:proofErr w:type="spellStart"/>
            <w:r w:rsidRPr="003C5485">
              <w:rPr>
                <w:rFonts w:ascii="Calibri" w:eastAsia="Calibri" w:hAnsi="Calibri" w:cs="Times New Roman"/>
                <w:b/>
                <w:lang w:eastAsia="en-US"/>
              </w:rPr>
              <w:t>Forus’s</w:t>
            </w:r>
            <w:proofErr w:type="spellEnd"/>
            <w:r w:rsidRPr="003C5485">
              <w:rPr>
                <w:rFonts w:ascii="Calibri" w:eastAsia="Calibri" w:hAnsi="Calibri" w:cs="Times New Roman"/>
                <w:b/>
                <w:lang w:eastAsia="en-US"/>
              </w:rPr>
              <w:t xml:space="preserve"> Study of Civil Society in Africa</w:t>
            </w:r>
          </w:p>
          <w:p w14:paraId="3DE524E8"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Part of CIDT’s team of four people</w:t>
            </w:r>
          </w:p>
          <w:p w14:paraId="1AC5BB90" w14:textId="00B8E64D"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Le</w:t>
            </w:r>
            <w:r w:rsidR="00C765CB">
              <w:rPr>
                <w:rFonts w:ascii="Calibri" w:eastAsia="Calibri" w:hAnsi="Calibri" w:cs="Times New Roman"/>
                <w:lang w:eastAsia="en-US"/>
              </w:rPr>
              <w:t>d</w:t>
            </w:r>
            <w:r w:rsidRPr="003C5485">
              <w:rPr>
                <w:rFonts w:ascii="Calibri" w:eastAsia="Calibri" w:hAnsi="Calibri" w:cs="Times New Roman"/>
                <w:lang w:eastAsia="en-US"/>
              </w:rPr>
              <w:t xml:space="preserve"> </w:t>
            </w:r>
            <w:r w:rsidR="008065C5">
              <w:rPr>
                <w:rFonts w:ascii="Calibri" w:eastAsia="Calibri" w:hAnsi="Calibri" w:cs="Times New Roman"/>
                <w:lang w:eastAsia="en-US"/>
              </w:rPr>
              <w:t>fieldwork</w:t>
            </w:r>
            <w:r w:rsidR="008065C5" w:rsidRPr="003C5485">
              <w:rPr>
                <w:rFonts w:ascii="Calibri" w:eastAsia="Calibri" w:hAnsi="Calibri" w:cs="Times New Roman"/>
                <w:lang w:eastAsia="en-US"/>
              </w:rPr>
              <w:t xml:space="preserve"> </w:t>
            </w:r>
            <w:r w:rsidRPr="003C5485">
              <w:rPr>
                <w:rFonts w:ascii="Calibri" w:eastAsia="Calibri" w:hAnsi="Calibri" w:cs="Times New Roman"/>
                <w:lang w:eastAsia="en-US"/>
              </w:rPr>
              <w:t>in DRC, Benin and Chad</w:t>
            </w:r>
          </w:p>
          <w:p w14:paraId="2EB950A4" w14:textId="2B2DE0C9"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Co</w:t>
            </w:r>
            <w:r w:rsidR="00C765CB">
              <w:rPr>
                <w:rFonts w:ascii="Calibri" w:eastAsia="Calibri" w:hAnsi="Calibri" w:cs="Times New Roman"/>
                <w:lang w:eastAsia="en-US"/>
              </w:rPr>
              <w:t>-wrote</w:t>
            </w:r>
            <w:r w:rsidRPr="003C5485">
              <w:rPr>
                <w:rFonts w:ascii="Calibri" w:eastAsia="Calibri" w:hAnsi="Calibri" w:cs="Times New Roman"/>
                <w:lang w:eastAsia="en-US"/>
              </w:rPr>
              <w:t xml:space="preserve"> </w:t>
            </w:r>
            <w:r w:rsidR="00C765CB">
              <w:rPr>
                <w:rFonts w:ascii="Calibri" w:eastAsia="Calibri" w:hAnsi="Calibri" w:cs="Times New Roman"/>
                <w:lang w:eastAsia="en-US"/>
              </w:rPr>
              <w:t>the</w:t>
            </w:r>
            <w:r w:rsidRPr="003C5485">
              <w:rPr>
                <w:rFonts w:ascii="Calibri" w:eastAsia="Calibri" w:hAnsi="Calibri" w:cs="Times New Roman"/>
                <w:lang w:eastAsia="en-US"/>
              </w:rPr>
              <w:t xml:space="preserve"> study report</w:t>
            </w:r>
          </w:p>
          <w:p w14:paraId="16576871"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July– September 2019</w:t>
            </w:r>
          </w:p>
          <w:p w14:paraId="324E67C1"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Team Leader, IIED</w:t>
            </w:r>
          </w:p>
          <w:p w14:paraId="04EF3381"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 xml:space="preserve">Led a team of three for the Terminal Evaluation of the </w:t>
            </w:r>
            <w:proofErr w:type="spellStart"/>
            <w:r w:rsidRPr="003C5485">
              <w:rPr>
                <w:rFonts w:ascii="Calibri" w:eastAsia="Calibri" w:hAnsi="Calibri" w:cs="Times New Roman"/>
                <w:lang w:eastAsia="en-US"/>
              </w:rPr>
              <w:t>CoNGOs</w:t>
            </w:r>
            <w:proofErr w:type="spellEnd"/>
            <w:r w:rsidRPr="003C5485">
              <w:rPr>
                <w:rFonts w:ascii="Calibri" w:eastAsia="Calibri" w:hAnsi="Calibri" w:cs="Times New Roman"/>
                <w:lang w:eastAsia="en-US"/>
              </w:rPr>
              <w:t xml:space="preserve"> (Consortium of NGOs collaborating for equitable and sustainable community livelihoods in Congo Basin forests) project, $4,2 million, 3-year DFID-funded project in Cameroon, Democratic Republic of Congo, Central African Republic, Gabon and Republic of Congo</w:t>
            </w:r>
          </w:p>
          <w:p w14:paraId="67978DEA"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Conducted field trips in Cameroon and Central Africa Republic</w:t>
            </w:r>
          </w:p>
          <w:p w14:paraId="3C2C30BC"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lang w:eastAsia="en-US"/>
              </w:rPr>
            </w:pPr>
            <w:r w:rsidRPr="003C5485">
              <w:rPr>
                <w:rFonts w:ascii="Calibri" w:eastAsia="Calibri" w:hAnsi="Calibri" w:cs="Times New Roman"/>
                <w:lang w:eastAsia="en-US"/>
              </w:rPr>
              <w:t>Delivered a final presentation of the Evaluation findings to key DFID staff, at the headquarters in East Kilbride, Scotland.</w:t>
            </w:r>
          </w:p>
          <w:p w14:paraId="06567743"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September 2018</w:t>
            </w:r>
          </w:p>
          <w:p w14:paraId="3E2A0C72"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Team member, EU/Birdlife International</w:t>
            </w:r>
          </w:p>
          <w:p w14:paraId="6E2C59B6"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Part of CIDT’s team of two people</w:t>
            </w:r>
          </w:p>
          <w:p w14:paraId="367A9553" w14:textId="77777777" w:rsidR="003C5485" w:rsidRPr="003C5485" w:rsidRDefault="003C5485" w:rsidP="003C5485">
            <w:pPr>
              <w:numPr>
                <w:ilvl w:val="0"/>
                <w:numId w:val="1"/>
              </w:numPr>
              <w:spacing w:after="0" w:line="276"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Designed and co-delivered of a 2-week bespoke training course on ‘Improving Forest Governance’ and Training of Trainers for Civil Society and government representatives working in conservation and natural resource management in Peninsular Malaysia, Sabah and Sarawak, to promote enhanced engagement and influence of non-state actors in forest policy processes.</w:t>
            </w:r>
          </w:p>
          <w:p w14:paraId="17BF74E2"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November 2017 – February 2018</w:t>
            </w:r>
          </w:p>
          <w:p w14:paraId="26F3D2E0"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Team member, Rainforest Foundation UK.</w:t>
            </w:r>
          </w:p>
          <w:p w14:paraId="72EDADDE"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Part of FLAG’s team of three people</w:t>
            </w:r>
          </w:p>
          <w:p w14:paraId="23341D54" w14:textId="34D1A409"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 xml:space="preserve">Led </w:t>
            </w:r>
            <w:r w:rsidR="008065C5">
              <w:rPr>
                <w:rFonts w:ascii="Calibri" w:eastAsia="Calibri" w:hAnsi="Calibri" w:cs="Times New Roman"/>
                <w:lang w:eastAsia="en-US"/>
              </w:rPr>
              <w:t>fieldwork</w:t>
            </w:r>
            <w:r w:rsidRPr="003C5485">
              <w:rPr>
                <w:rFonts w:ascii="Calibri" w:eastAsia="Calibri" w:hAnsi="Calibri" w:cs="Times New Roman"/>
                <w:lang w:eastAsia="en-US"/>
              </w:rPr>
              <w:t xml:space="preserve"> in Ghana for the study on the future of the Real-Time Forest Monitoring </w:t>
            </w:r>
          </w:p>
          <w:p w14:paraId="2155E6C6"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October 2017</w:t>
            </w:r>
            <w:r w:rsidRPr="003C5485">
              <w:rPr>
                <w:rFonts w:ascii="Calibri" w:eastAsia="Calibri" w:hAnsi="Calibri" w:cs="Times New Roman"/>
                <w:i/>
                <w:szCs w:val="24"/>
                <w:lang w:eastAsia="en-US"/>
              </w:rPr>
              <w:t xml:space="preserve">- </w:t>
            </w:r>
            <w:r w:rsidRPr="003C5485">
              <w:rPr>
                <w:rFonts w:ascii="Calibri" w:eastAsia="Calibri" w:hAnsi="Calibri" w:cs="Times New Roman"/>
                <w:b/>
                <w:szCs w:val="24"/>
                <w:lang w:eastAsia="en-US"/>
              </w:rPr>
              <w:t>Present</w:t>
            </w:r>
          </w:p>
          <w:p w14:paraId="778309CD" w14:textId="77777777" w:rsidR="003C5485" w:rsidRPr="003C5485" w:rsidRDefault="003C5485" w:rsidP="003C5485">
            <w:pPr>
              <w:spacing w:after="0" w:line="240" w:lineRule="auto"/>
              <w:jc w:val="both"/>
              <w:rPr>
                <w:rFonts w:ascii="Calibri" w:eastAsia="Calibri" w:hAnsi="Calibri" w:cs="Times New Roman"/>
                <w:szCs w:val="24"/>
                <w:lang w:eastAsia="en-US"/>
              </w:rPr>
            </w:pPr>
            <w:r w:rsidRPr="003C5485">
              <w:rPr>
                <w:rFonts w:ascii="Calibri" w:eastAsia="Calibri" w:hAnsi="Calibri" w:cs="Times New Roman"/>
                <w:b/>
                <w:szCs w:val="24"/>
                <w:lang w:eastAsia="en-US"/>
              </w:rPr>
              <w:t xml:space="preserve">Advisor at Global </w:t>
            </w:r>
            <w:proofErr w:type="spellStart"/>
            <w:r w:rsidRPr="003C5485">
              <w:rPr>
                <w:rFonts w:ascii="Calibri" w:eastAsia="Calibri" w:hAnsi="Calibri" w:cs="Times New Roman"/>
                <w:b/>
                <w:szCs w:val="24"/>
                <w:lang w:eastAsia="en-US"/>
              </w:rPr>
              <w:t>Greengrants</w:t>
            </w:r>
            <w:proofErr w:type="spellEnd"/>
            <w:r w:rsidRPr="003C5485">
              <w:rPr>
                <w:rFonts w:ascii="Calibri" w:eastAsia="Calibri" w:hAnsi="Calibri" w:cs="Times New Roman"/>
                <w:b/>
                <w:szCs w:val="24"/>
                <w:lang w:eastAsia="en-US"/>
              </w:rPr>
              <w:t xml:space="preserve"> Fund at the GGF Central Africa Advisory Board</w:t>
            </w:r>
            <w:r w:rsidRPr="003C5485">
              <w:rPr>
                <w:rFonts w:ascii="Calibri" w:eastAsia="Calibri" w:hAnsi="Calibri" w:cs="Times New Roman"/>
                <w:szCs w:val="24"/>
                <w:lang w:eastAsia="en-US"/>
              </w:rPr>
              <w:t xml:space="preserve"> </w:t>
            </w:r>
            <w:r w:rsidRPr="003C5485">
              <w:rPr>
                <w:rFonts w:ascii="Calibri" w:eastAsia="Calibri" w:hAnsi="Calibri" w:cs="Times New Roman"/>
                <w:b/>
                <w:szCs w:val="24"/>
                <w:lang w:eastAsia="en-US"/>
              </w:rPr>
              <w:t>(Pro- Bono)</w:t>
            </w:r>
            <w:r w:rsidRPr="003C5485">
              <w:rPr>
                <w:rFonts w:ascii="Calibri" w:eastAsia="Calibri" w:hAnsi="Calibri" w:cs="Times New Roman"/>
                <w:szCs w:val="24"/>
                <w:lang w:eastAsia="en-US"/>
              </w:rPr>
              <w:t xml:space="preserve"> </w:t>
            </w:r>
          </w:p>
          <w:p w14:paraId="791BEF6F"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Conducting regular analyses of the context for civil society advocacy across the sub-region </w:t>
            </w:r>
          </w:p>
          <w:p w14:paraId="3FBD802B" w14:textId="7892B3DF" w:rsidR="003C5485" w:rsidRPr="003C5485" w:rsidRDefault="00E80E1B" w:rsidP="003C5485">
            <w:pPr>
              <w:numPr>
                <w:ilvl w:val="0"/>
                <w:numId w:val="1"/>
              </w:numPr>
              <w:spacing w:after="0" w:line="240" w:lineRule="auto"/>
              <w:contextualSpacing/>
              <w:jc w:val="both"/>
              <w:rPr>
                <w:rFonts w:ascii="Calibri" w:eastAsia="Calibri" w:hAnsi="Calibri" w:cs="Times New Roman"/>
                <w:szCs w:val="24"/>
                <w:lang w:eastAsia="en-US"/>
              </w:rPr>
            </w:pPr>
            <w:r>
              <w:rPr>
                <w:rFonts w:ascii="Calibri" w:eastAsia="Calibri" w:hAnsi="Calibri" w:cs="Times New Roman"/>
                <w:szCs w:val="24"/>
                <w:lang w:eastAsia="en-US"/>
              </w:rPr>
              <w:t>As of May 2026, has a</w:t>
            </w:r>
            <w:r w:rsidR="003C5485" w:rsidRPr="003C5485">
              <w:rPr>
                <w:rFonts w:ascii="Calibri" w:eastAsia="Calibri" w:hAnsi="Calibri" w:cs="Times New Roman"/>
                <w:szCs w:val="24"/>
                <w:lang w:eastAsia="en-US"/>
              </w:rPr>
              <w:t>llocat</w:t>
            </w:r>
            <w:r>
              <w:rPr>
                <w:rFonts w:ascii="Calibri" w:eastAsia="Calibri" w:hAnsi="Calibri" w:cs="Times New Roman"/>
                <w:szCs w:val="24"/>
                <w:lang w:eastAsia="en-US"/>
              </w:rPr>
              <w:t>ed</w:t>
            </w:r>
            <w:r w:rsidR="003C5485" w:rsidRPr="003C5485">
              <w:rPr>
                <w:rFonts w:ascii="Calibri" w:eastAsia="Calibri" w:hAnsi="Calibri" w:cs="Times New Roman"/>
                <w:szCs w:val="24"/>
                <w:lang w:eastAsia="en-US"/>
              </w:rPr>
              <w:t xml:space="preserve"> small grants </w:t>
            </w:r>
            <w:r>
              <w:rPr>
                <w:rFonts w:ascii="Calibri" w:eastAsia="Calibri" w:hAnsi="Calibri" w:cs="Times New Roman"/>
                <w:szCs w:val="24"/>
                <w:lang w:eastAsia="en-US"/>
              </w:rPr>
              <w:t>totaling around $</w:t>
            </w:r>
            <w:r w:rsidR="002F74FC">
              <w:rPr>
                <w:rFonts w:ascii="Calibri" w:eastAsia="Calibri" w:hAnsi="Calibri" w:cs="Times New Roman"/>
                <w:szCs w:val="24"/>
                <w:lang w:eastAsia="en-US"/>
              </w:rPr>
              <w:t>7</w:t>
            </w:r>
            <w:r>
              <w:rPr>
                <w:rFonts w:ascii="Calibri" w:eastAsia="Calibri" w:hAnsi="Calibri" w:cs="Times New Roman"/>
                <w:szCs w:val="24"/>
                <w:lang w:eastAsia="en-US"/>
              </w:rPr>
              <w:t>00,000</w:t>
            </w:r>
            <w:r w:rsidR="003C5485" w:rsidRPr="003C5485">
              <w:rPr>
                <w:rFonts w:ascii="Calibri" w:eastAsia="Calibri" w:hAnsi="Calibri" w:cs="Times New Roman"/>
                <w:szCs w:val="24"/>
                <w:lang w:eastAsia="en-US"/>
              </w:rPr>
              <w:t xml:space="preserve"> to grassroots organizations in Cameroon, </w:t>
            </w:r>
            <w:r w:rsidR="00C81B9D">
              <w:rPr>
                <w:rFonts w:ascii="Calibri" w:eastAsia="Calibri" w:hAnsi="Calibri" w:cs="Times New Roman"/>
                <w:szCs w:val="24"/>
                <w:lang w:eastAsia="en-US"/>
              </w:rPr>
              <w:t xml:space="preserve">Republic of Congo, </w:t>
            </w:r>
            <w:r w:rsidR="003C5485" w:rsidRPr="003C5485">
              <w:rPr>
                <w:rFonts w:ascii="Calibri" w:eastAsia="Calibri" w:hAnsi="Calibri" w:cs="Times New Roman"/>
                <w:szCs w:val="24"/>
                <w:lang w:eastAsia="en-US"/>
              </w:rPr>
              <w:t>Central African Republic, and Democratic Republic of Congo.</w:t>
            </w:r>
          </w:p>
          <w:p w14:paraId="63EABB6C" w14:textId="77777777" w:rsidR="003C5485" w:rsidRPr="003C5485" w:rsidRDefault="003C5485" w:rsidP="003C5485">
            <w:pPr>
              <w:spacing w:after="0" w:line="276" w:lineRule="auto"/>
              <w:rPr>
                <w:rFonts w:ascii="Calibri" w:eastAsia="Calibri" w:hAnsi="Calibri" w:cs="Times New Roman"/>
                <w:i/>
                <w:szCs w:val="24"/>
                <w:lang w:eastAsia="en-US"/>
              </w:rPr>
            </w:pPr>
            <w:r w:rsidRPr="003C5485">
              <w:rPr>
                <w:rFonts w:ascii="Calibri" w:eastAsia="Calibri" w:hAnsi="Calibri" w:cs="Times New Roman"/>
                <w:b/>
                <w:szCs w:val="24"/>
                <w:lang w:eastAsia="en-US"/>
              </w:rPr>
              <w:t>May 2017 – January 2018</w:t>
            </w:r>
          </w:p>
          <w:p w14:paraId="3F251B37" w14:textId="77777777" w:rsidR="003C5485" w:rsidRPr="003C5485" w:rsidRDefault="003C5485" w:rsidP="003C5485">
            <w:pPr>
              <w:spacing w:after="0" w:line="240" w:lineRule="auto"/>
              <w:jc w:val="both"/>
              <w:rPr>
                <w:rFonts w:ascii="Calibri" w:eastAsia="Calibri" w:hAnsi="Calibri" w:cs="Times New Roman"/>
                <w:szCs w:val="24"/>
                <w:lang w:eastAsia="en-US"/>
              </w:rPr>
            </w:pPr>
            <w:r w:rsidRPr="003C5485">
              <w:rPr>
                <w:rFonts w:ascii="Calibri" w:eastAsia="Calibri" w:hAnsi="Calibri" w:cs="Times New Roman"/>
                <w:b/>
                <w:szCs w:val="24"/>
                <w:lang w:eastAsia="en-US"/>
              </w:rPr>
              <w:t>Lead Consultant, FERN</w:t>
            </w:r>
            <w:r w:rsidRPr="003C5485">
              <w:rPr>
                <w:rFonts w:ascii="Calibri" w:eastAsia="Calibri" w:hAnsi="Calibri" w:cs="Times New Roman"/>
                <w:szCs w:val="24"/>
                <w:lang w:eastAsia="en-US"/>
              </w:rPr>
              <w:t xml:space="preserve"> </w:t>
            </w:r>
          </w:p>
          <w:p w14:paraId="0D91E5EC"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Led a team of seven people for the study on ‘Achieving Nationally Determined Contributions (NDCs) in African VPA countries: the need to strengthen forest and land governance?’  in Congo Brazzaville, DRC, Cameroon, Ghana, Cote-d’Ivoire, CAR and Liberia</w:t>
            </w:r>
          </w:p>
          <w:p w14:paraId="312E5984" w14:textId="25DE0862"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Produced research tools and consolidated report</w:t>
            </w:r>
          </w:p>
          <w:p w14:paraId="5A2CDB11" w14:textId="2874428A" w:rsidR="003C5485" w:rsidRPr="003C5485" w:rsidRDefault="000C18E8" w:rsidP="003C5485">
            <w:pPr>
              <w:numPr>
                <w:ilvl w:val="0"/>
                <w:numId w:val="1"/>
              </w:numPr>
              <w:spacing w:after="0" w:line="240" w:lineRule="auto"/>
              <w:contextualSpacing/>
              <w:jc w:val="both"/>
              <w:rPr>
                <w:rFonts w:ascii="Calibri" w:eastAsia="Calibri" w:hAnsi="Calibri" w:cs="Times New Roman"/>
                <w:szCs w:val="24"/>
                <w:lang w:eastAsia="en-US"/>
              </w:rPr>
            </w:pPr>
            <w:r>
              <w:rPr>
                <w:rFonts w:ascii="Calibri" w:eastAsia="Calibri" w:hAnsi="Calibri" w:cs="Times New Roman"/>
                <w:szCs w:val="24"/>
                <w:lang w:eastAsia="en-US"/>
              </w:rPr>
              <w:t>Wrote and got p</w:t>
            </w:r>
            <w:r w:rsidR="003C5485" w:rsidRPr="003C5485">
              <w:rPr>
                <w:rFonts w:ascii="Calibri" w:eastAsia="Calibri" w:hAnsi="Calibri" w:cs="Times New Roman"/>
                <w:szCs w:val="24"/>
                <w:lang w:eastAsia="en-US"/>
              </w:rPr>
              <w:t>ublished the final peer-reviewed report</w:t>
            </w:r>
          </w:p>
          <w:p w14:paraId="431C0548" w14:textId="77777777" w:rsidR="000C18E8" w:rsidRDefault="000C18E8" w:rsidP="003C5485">
            <w:pPr>
              <w:spacing w:after="0" w:line="276" w:lineRule="auto"/>
              <w:rPr>
                <w:rFonts w:ascii="Calibri" w:eastAsia="Calibri" w:hAnsi="Calibri" w:cs="Times New Roman"/>
                <w:b/>
                <w:szCs w:val="24"/>
                <w:lang w:eastAsia="en-US"/>
              </w:rPr>
            </w:pPr>
          </w:p>
          <w:p w14:paraId="05DD0B46" w14:textId="0F296BDF"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April 2017</w:t>
            </w:r>
          </w:p>
          <w:p w14:paraId="0C0625B8" w14:textId="77777777" w:rsidR="003C5485" w:rsidRPr="003C5485" w:rsidRDefault="003C5485" w:rsidP="003C5485">
            <w:pPr>
              <w:spacing w:after="0" w:line="240" w:lineRule="auto"/>
              <w:rPr>
                <w:rFonts w:ascii="Calibri" w:eastAsia="Calibri" w:hAnsi="Calibri" w:cs="Times New Roman"/>
                <w:b/>
                <w:szCs w:val="24"/>
                <w:lang w:eastAsia="en-US"/>
              </w:rPr>
            </w:pPr>
            <w:r w:rsidRPr="003C5485">
              <w:rPr>
                <w:rFonts w:ascii="Calibri" w:eastAsia="Calibri" w:hAnsi="Calibri" w:cs="Times New Roman"/>
                <w:b/>
                <w:szCs w:val="24"/>
                <w:lang w:eastAsia="en-US"/>
              </w:rPr>
              <w:t>Consultant, Centre for International Development and Training</w:t>
            </w:r>
          </w:p>
          <w:p w14:paraId="62E1BA8A" w14:textId="77777777" w:rsidR="003C5485" w:rsidRPr="003C5485" w:rsidRDefault="003C5485" w:rsidP="003C5485">
            <w:pPr>
              <w:numPr>
                <w:ilvl w:val="0"/>
                <w:numId w:val="1"/>
              </w:numPr>
              <w:spacing w:after="0" w:line="240" w:lineRule="auto"/>
              <w:contextualSpacing/>
              <w:rPr>
                <w:rFonts w:ascii="Calibri" w:eastAsia="Calibri" w:hAnsi="Calibri" w:cs="Times New Roman"/>
                <w:b/>
                <w:szCs w:val="24"/>
                <w:lang w:eastAsia="en-US"/>
              </w:rPr>
            </w:pPr>
            <w:r w:rsidRPr="003C5485">
              <w:rPr>
                <w:rFonts w:ascii="Calibri" w:eastAsia="Calibri" w:hAnsi="Calibri" w:cs="Times New Roman"/>
                <w:szCs w:val="24"/>
                <w:lang w:eastAsia="en-US"/>
              </w:rPr>
              <w:lastRenderedPageBreak/>
              <w:t xml:space="preserve">Reviewed Citizen Voices for Change (CV4C) Partner Actions Plans and provided technical advice to Project’s strategic planning process. </w:t>
            </w:r>
          </w:p>
          <w:p w14:paraId="08BE30E7" w14:textId="77777777" w:rsidR="003C5485" w:rsidRPr="003C5485" w:rsidRDefault="003C5485" w:rsidP="003C5485">
            <w:pPr>
              <w:numPr>
                <w:ilvl w:val="0"/>
                <w:numId w:val="1"/>
              </w:numPr>
              <w:spacing w:after="0" w:line="240" w:lineRule="auto"/>
              <w:contextualSpacing/>
              <w:rPr>
                <w:rFonts w:ascii="Calibri" w:eastAsia="Calibri" w:hAnsi="Calibri" w:cs="Times New Roman"/>
                <w:szCs w:val="24"/>
                <w:lang w:eastAsia="en-US"/>
              </w:rPr>
            </w:pPr>
            <w:r w:rsidRPr="003C5485">
              <w:rPr>
                <w:rFonts w:ascii="Calibri" w:eastAsia="Calibri" w:hAnsi="Calibri" w:cs="Times New Roman"/>
                <w:szCs w:val="24"/>
                <w:lang w:eastAsia="en-US"/>
              </w:rPr>
              <w:t>Co-facilitated work-planning workshop in DRC with project partners from 5 countries</w:t>
            </w:r>
          </w:p>
        </w:tc>
      </w:tr>
      <w:tr w:rsidR="003C5485" w:rsidRPr="003C5485" w14:paraId="26D0AEA0" w14:textId="77777777" w:rsidTr="009D4284">
        <w:tc>
          <w:tcPr>
            <w:tcW w:w="9626" w:type="dxa"/>
          </w:tcPr>
          <w:p w14:paraId="1A3558EC" w14:textId="77777777" w:rsidR="003C5485" w:rsidRPr="003C5485" w:rsidRDefault="003C5485" w:rsidP="003C5485">
            <w:pPr>
              <w:spacing w:after="0" w:line="240" w:lineRule="auto"/>
              <w:rPr>
                <w:rFonts w:ascii="Calibri" w:eastAsia="Calibri" w:hAnsi="Calibri" w:cs="Times New Roman"/>
                <w:b/>
                <w:lang w:val="en-GB" w:eastAsia="en-US"/>
              </w:rPr>
            </w:pPr>
            <w:r w:rsidRPr="003C5485">
              <w:rPr>
                <w:rFonts w:ascii="Calibri" w:eastAsia="Calibri" w:hAnsi="Calibri" w:cs="Times New Roman"/>
                <w:b/>
                <w:lang w:val="en-GB" w:eastAsia="en-US"/>
              </w:rPr>
              <w:lastRenderedPageBreak/>
              <w:t>November 2013 – January 2014</w:t>
            </w:r>
          </w:p>
          <w:p w14:paraId="0BA12383" w14:textId="77777777" w:rsidR="003C5485" w:rsidRPr="003C5485" w:rsidRDefault="003C5485" w:rsidP="003C5485">
            <w:pPr>
              <w:spacing w:after="0" w:line="240" w:lineRule="auto"/>
              <w:rPr>
                <w:rFonts w:ascii="Calibri" w:eastAsia="Calibri" w:hAnsi="Calibri" w:cs="Times New Roman"/>
                <w:b/>
                <w:lang w:val="en-GB" w:eastAsia="en-US"/>
              </w:rPr>
            </w:pPr>
            <w:r w:rsidRPr="003C5485">
              <w:rPr>
                <w:rFonts w:ascii="Calibri" w:eastAsia="Calibri" w:hAnsi="Calibri" w:cs="Times New Roman"/>
                <w:b/>
                <w:lang w:val="en-GB" w:eastAsia="en-US"/>
              </w:rPr>
              <w:t>Consultant, GFA Consulting Group</w:t>
            </w:r>
          </w:p>
          <w:p w14:paraId="3FDC20E5" w14:textId="77777777" w:rsidR="003C5485" w:rsidRPr="003C5485" w:rsidRDefault="003C5485" w:rsidP="003C5485">
            <w:pPr>
              <w:numPr>
                <w:ilvl w:val="0"/>
                <w:numId w:val="1"/>
              </w:numPr>
              <w:spacing w:after="0" w:line="276" w:lineRule="auto"/>
              <w:contextualSpacing/>
              <w:rPr>
                <w:rFonts w:ascii="Calibri" w:eastAsia="Calibri" w:hAnsi="Calibri" w:cs="Times New Roman"/>
                <w:szCs w:val="24"/>
                <w:lang w:val="en-GB" w:eastAsia="en-US"/>
              </w:rPr>
            </w:pPr>
            <w:r w:rsidRPr="003C5485">
              <w:rPr>
                <w:rFonts w:ascii="Calibri" w:eastAsia="Calibri" w:hAnsi="Calibri" w:cs="Times New Roman"/>
                <w:lang w:val="en-GB" w:eastAsia="en-US"/>
              </w:rPr>
              <w:t>Part of a team of three people to elaborate FSC’s Roadmap to designing guidelines for the identification, management and monitoring of High Conservation Values in the Congo basin</w:t>
            </w:r>
          </w:p>
          <w:p w14:paraId="7AE6D5E4" w14:textId="77777777" w:rsidR="003C5485" w:rsidRPr="003C5485" w:rsidRDefault="003C5485" w:rsidP="003C5485">
            <w:pPr>
              <w:spacing w:after="0" w:line="276" w:lineRule="auto"/>
              <w:rPr>
                <w:rFonts w:ascii="Calibri" w:eastAsia="Calibri" w:hAnsi="Calibri" w:cs="Times New Roman"/>
                <w:b/>
                <w:szCs w:val="24"/>
                <w:lang w:eastAsia="en-US"/>
              </w:rPr>
            </w:pPr>
            <w:r w:rsidRPr="003C5485">
              <w:rPr>
                <w:rFonts w:ascii="Calibri" w:eastAsia="Calibri" w:hAnsi="Calibri" w:cs="Times New Roman"/>
                <w:b/>
                <w:szCs w:val="24"/>
                <w:lang w:eastAsia="en-US"/>
              </w:rPr>
              <w:t>January - February 2013</w:t>
            </w:r>
          </w:p>
          <w:p w14:paraId="04A890D4" w14:textId="77777777" w:rsidR="003C5485" w:rsidRPr="003C5485" w:rsidRDefault="003C5485" w:rsidP="003C5485">
            <w:pPr>
              <w:spacing w:after="0" w:line="240" w:lineRule="auto"/>
              <w:jc w:val="both"/>
              <w:rPr>
                <w:rFonts w:ascii="Calibri" w:eastAsia="Calibri" w:hAnsi="Calibri" w:cs="Times New Roman"/>
                <w:szCs w:val="24"/>
                <w:lang w:eastAsia="en-US"/>
              </w:rPr>
            </w:pPr>
            <w:r w:rsidRPr="003C5485">
              <w:rPr>
                <w:rFonts w:ascii="Calibri" w:eastAsia="Calibri" w:hAnsi="Calibri" w:cs="Times New Roman"/>
                <w:b/>
                <w:szCs w:val="24"/>
                <w:lang w:eastAsia="en-US"/>
              </w:rPr>
              <w:t>Independent Consultant,</w:t>
            </w:r>
            <w:r w:rsidRPr="003C5485">
              <w:rPr>
                <w:rFonts w:ascii="Calibri" w:eastAsia="Calibri" w:hAnsi="Calibri" w:cs="Times New Roman"/>
                <w:szCs w:val="24"/>
                <w:lang w:eastAsia="en-US"/>
              </w:rPr>
              <w:t xml:space="preserve"> </w:t>
            </w:r>
            <w:r w:rsidRPr="003C5485">
              <w:rPr>
                <w:rFonts w:ascii="Calibri" w:eastAsia="Calibri" w:hAnsi="Calibri" w:cs="Times New Roman"/>
                <w:b/>
                <w:szCs w:val="24"/>
                <w:lang w:eastAsia="en-US"/>
              </w:rPr>
              <w:t>The Forest Trust.</w:t>
            </w:r>
            <w:r w:rsidRPr="003C5485">
              <w:rPr>
                <w:rFonts w:ascii="Calibri" w:eastAsia="Calibri" w:hAnsi="Calibri" w:cs="Times New Roman"/>
                <w:szCs w:val="24"/>
                <w:lang w:eastAsia="en-US"/>
              </w:rPr>
              <w:t xml:space="preserve"> </w:t>
            </w:r>
          </w:p>
          <w:p w14:paraId="51C8D860"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Part of a team of three people</w:t>
            </w:r>
          </w:p>
          <w:p w14:paraId="2121C008"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Carried-out fieldwork and contributed to report writing for the assessment of the respect of rural community land rights in Golden </w:t>
            </w:r>
            <w:proofErr w:type="spellStart"/>
            <w:r w:rsidRPr="003C5485">
              <w:rPr>
                <w:rFonts w:ascii="Calibri" w:eastAsia="Calibri" w:hAnsi="Calibri" w:cs="Times New Roman"/>
                <w:szCs w:val="24"/>
                <w:lang w:eastAsia="en-US"/>
              </w:rPr>
              <w:t>Veroleum</w:t>
            </w:r>
            <w:proofErr w:type="spellEnd"/>
            <w:r w:rsidRPr="003C5485">
              <w:rPr>
                <w:rFonts w:ascii="Calibri" w:eastAsia="Calibri" w:hAnsi="Calibri" w:cs="Times New Roman"/>
                <w:szCs w:val="24"/>
                <w:lang w:eastAsia="en-US"/>
              </w:rPr>
              <w:t xml:space="preserve"> oil palm plantation, Sinoe County and Monrovia, Liberia </w:t>
            </w:r>
          </w:p>
        </w:tc>
      </w:tr>
      <w:tr w:rsidR="003C5485" w:rsidRPr="003C5485" w14:paraId="693778CE" w14:textId="77777777" w:rsidTr="009D4284">
        <w:tc>
          <w:tcPr>
            <w:tcW w:w="9626" w:type="dxa"/>
          </w:tcPr>
          <w:p w14:paraId="2EC8010D" w14:textId="77777777" w:rsidR="003C5485" w:rsidRPr="003C5485" w:rsidRDefault="003C5485" w:rsidP="003C5485">
            <w:pPr>
              <w:spacing w:after="0" w:line="276" w:lineRule="auto"/>
              <w:rPr>
                <w:rFonts w:ascii="Calibri" w:eastAsia="Calibri" w:hAnsi="Calibri" w:cs="Times New Roman"/>
                <w:b/>
                <w:szCs w:val="24"/>
                <w:lang w:val="fr-FR" w:eastAsia="en-US"/>
              </w:rPr>
            </w:pPr>
            <w:r w:rsidRPr="003C5485">
              <w:rPr>
                <w:rFonts w:ascii="Calibri" w:eastAsia="Calibri" w:hAnsi="Calibri" w:cs="Times New Roman"/>
                <w:b/>
                <w:szCs w:val="24"/>
                <w:lang w:val="fr-FR" w:eastAsia="en-US"/>
              </w:rPr>
              <w:t>November 2011 – January 2012</w:t>
            </w:r>
          </w:p>
          <w:p w14:paraId="49DD09CB" w14:textId="77777777" w:rsidR="003C5485" w:rsidRPr="003C5485" w:rsidRDefault="003C5485" w:rsidP="003C5485">
            <w:pPr>
              <w:spacing w:after="0" w:line="240" w:lineRule="auto"/>
              <w:jc w:val="both"/>
              <w:rPr>
                <w:rFonts w:ascii="Calibri" w:eastAsia="Calibri" w:hAnsi="Calibri" w:cs="Times New Roman"/>
                <w:szCs w:val="24"/>
                <w:lang w:val="fr-FR" w:eastAsia="en-US"/>
              </w:rPr>
            </w:pPr>
            <w:r w:rsidRPr="003C5485">
              <w:rPr>
                <w:rFonts w:ascii="Calibri" w:eastAsia="Calibri" w:hAnsi="Calibri" w:cs="Times New Roman"/>
                <w:b/>
                <w:szCs w:val="24"/>
                <w:lang w:val="fr-FR" w:eastAsia="en-US"/>
              </w:rPr>
              <w:t xml:space="preserve">Student </w:t>
            </w:r>
            <w:proofErr w:type="spellStart"/>
            <w:r w:rsidRPr="003C5485">
              <w:rPr>
                <w:rFonts w:ascii="Calibri" w:eastAsia="Calibri" w:hAnsi="Calibri" w:cs="Times New Roman"/>
                <w:b/>
                <w:szCs w:val="24"/>
                <w:lang w:val="fr-FR" w:eastAsia="en-US"/>
              </w:rPr>
              <w:t>researcher</w:t>
            </w:r>
            <w:proofErr w:type="spellEnd"/>
            <w:r w:rsidRPr="003C5485">
              <w:rPr>
                <w:rFonts w:ascii="Calibri" w:eastAsia="Calibri" w:hAnsi="Calibri" w:cs="Times New Roman"/>
                <w:szCs w:val="24"/>
                <w:lang w:val="fr-FR" w:eastAsia="en-US"/>
              </w:rPr>
              <w:t xml:space="preserve">, </w:t>
            </w:r>
            <w:r w:rsidRPr="003C5485">
              <w:rPr>
                <w:rFonts w:ascii="Calibri" w:eastAsia="Calibri" w:hAnsi="Calibri" w:cs="Times New Roman"/>
                <w:b/>
                <w:szCs w:val="24"/>
                <w:lang w:val="fr-FR" w:eastAsia="en-US"/>
              </w:rPr>
              <w:t>Centre National de la Recherche Scientifique.</w:t>
            </w:r>
            <w:r w:rsidRPr="003C5485">
              <w:rPr>
                <w:rFonts w:ascii="Calibri" w:eastAsia="Calibri" w:hAnsi="Calibri" w:cs="Times New Roman"/>
                <w:szCs w:val="24"/>
                <w:lang w:val="fr-FR" w:eastAsia="en-US"/>
              </w:rPr>
              <w:t xml:space="preserve"> </w:t>
            </w:r>
          </w:p>
          <w:p w14:paraId="3FCD81D2"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Part of a team of four people </w:t>
            </w:r>
          </w:p>
          <w:p w14:paraId="49FA1D4B"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Collected data on the nutritional habits of Cameroonian migrants in Ile-de-France</w:t>
            </w:r>
          </w:p>
          <w:p w14:paraId="1B42B571"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Contributed to an academic peer-reviewed paper</w:t>
            </w:r>
          </w:p>
        </w:tc>
      </w:tr>
      <w:tr w:rsidR="003C5485" w:rsidRPr="003C5485" w14:paraId="0E50002B" w14:textId="77777777" w:rsidTr="009D4284">
        <w:tc>
          <w:tcPr>
            <w:tcW w:w="9626" w:type="dxa"/>
          </w:tcPr>
          <w:p w14:paraId="10225EFD" w14:textId="77777777" w:rsidR="003C5485" w:rsidRPr="003C5485" w:rsidRDefault="003C5485" w:rsidP="003C5485">
            <w:pPr>
              <w:widowControl w:val="0"/>
              <w:spacing w:after="0" w:line="240" w:lineRule="auto"/>
              <w:jc w:val="both"/>
              <w:rPr>
                <w:rFonts w:ascii="Calibri" w:eastAsia="Arial Unicode MS" w:hAnsi="Calibri" w:cs="Times New Roman"/>
                <w:b/>
                <w:kern w:val="2"/>
                <w:lang w:eastAsia="zh-CN"/>
              </w:rPr>
            </w:pPr>
            <w:r w:rsidRPr="003C5485">
              <w:rPr>
                <w:rFonts w:ascii="Calibri" w:eastAsia="Arial Unicode MS" w:hAnsi="Calibri" w:cs="Times New Roman"/>
                <w:b/>
                <w:kern w:val="2"/>
                <w:lang w:eastAsia="zh-CN"/>
              </w:rPr>
              <w:t xml:space="preserve">March – May 2010 </w:t>
            </w:r>
          </w:p>
          <w:p w14:paraId="11A2D5D2" w14:textId="77777777" w:rsidR="003C5485" w:rsidRPr="003C5485" w:rsidRDefault="003C5485" w:rsidP="003C5485">
            <w:pPr>
              <w:widowControl w:val="0"/>
              <w:spacing w:after="0" w:line="240" w:lineRule="auto"/>
              <w:jc w:val="both"/>
              <w:rPr>
                <w:rFonts w:ascii="Calibri" w:eastAsia="Arial Unicode MS" w:hAnsi="Calibri" w:cs="Times New Roman"/>
                <w:kern w:val="2"/>
                <w:lang w:eastAsia="zh-CN"/>
              </w:rPr>
            </w:pPr>
            <w:r w:rsidRPr="003C5485">
              <w:rPr>
                <w:rFonts w:ascii="Calibri" w:eastAsia="Arial Unicode MS" w:hAnsi="Calibri" w:cs="Times New Roman"/>
                <w:b/>
                <w:kern w:val="2"/>
                <w:lang w:eastAsia="zh-CN"/>
              </w:rPr>
              <w:t>Consultant, Centre for Environment and Development (CED)</w:t>
            </w:r>
            <w:r w:rsidRPr="003C5485">
              <w:rPr>
                <w:rFonts w:ascii="Calibri" w:eastAsia="Arial Unicode MS" w:hAnsi="Calibri" w:cs="Times New Roman"/>
                <w:kern w:val="2"/>
                <w:lang w:eastAsia="zh-CN"/>
              </w:rPr>
              <w:t xml:space="preserve"> </w:t>
            </w:r>
          </w:p>
          <w:p w14:paraId="2EF19ED3" w14:textId="77777777" w:rsidR="003C5485" w:rsidRPr="003C5485" w:rsidRDefault="003C5485" w:rsidP="003C5485">
            <w:pPr>
              <w:widowControl w:val="0"/>
              <w:numPr>
                <w:ilvl w:val="0"/>
                <w:numId w:val="1"/>
              </w:numPr>
              <w:spacing w:after="0" w:line="240" w:lineRule="auto"/>
              <w:jc w:val="both"/>
              <w:rPr>
                <w:rFonts w:ascii="Calibri" w:eastAsia="Arial Unicode MS" w:hAnsi="Calibri" w:cs="Times New Roman"/>
                <w:b/>
                <w:kern w:val="2"/>
                <w:lang w:eastAsia="zh-CN"/>
              </w:rPr>
            </w:pPr>
            <w:r w:rsidRPr="003C5485">
              <w:rPr>
                <w:rFonts w:ascii="Calibri" w:eastAsia="Arial Unicode MS" w:hAnsi="Calibri" w:cs="Times New Roman"/>
                <w:kern w:val="2"/>
                <w:lang w:eastAsia="zh-CN"/>
              </w:rPr>
              <w:t xml:space="preserve">Conducted socio-economic research, including community mapping, on forest use by </w:t>
            </w:r>
            <w:proofErr w:type="spellStart"/>
            <w:r w:rsidRPr="003C5485">
              <w:rPr>
                <w:rFonts w:ascii="Calibri" w:eastAsia="Arial Unicode MS" w:hAnsi="Calibri" w:cs="Times New Roman"/>
                <w:kern w:val="2"/>
                <w:lang w:eastAsia="zh-CN"/>
              </w:rPr>
              <w:t>Bagyeli</w:t>
            </w:r>
            <w:proofErr w:type="spellEnd"/>
            <w:r w:rsidRPr="003C5485">
              <w:rPr>
                <w:rFonts w:ascii="Calibri" w:eastAsia="Arial Unicode MS" w:hAnsi="Calibri" w:cs="Times New Roman"/>
                <w:kern w:val="2"/>
                <w:lang w:eastAsia="zh-CN"/>
              </w:rPr>
              <w:t xml:space="preserve"> communities surrounding SOCAPALM-KIENKE oil palm plantations, in</w:t>
            </w:r>
            <w:r w:rsidRPr="003C5485">
              <w:rPr>
                <w:rFonts w:ascii="Calibri" w:eastAsia="Arial Unicode MS" w:hAnsi="Calibri" w:cs="Times New Roman"/>
                <w:b/>
                <w:kern w:val="2"/>
                <w:lang w:eastAsia="zh-CN"/>
              </w:rPr>
              <w:t xml:space="preserve"> </w:t>
            </w:r>
            <w:r w:rsidRPr="003C5485">
              <w:rPr>
                <w:rFonts w:ascii="Calibri" w:eastAsia="Arial Unicode MS" w:hAnsi="Calibri" w:cs="Times New Roman"/>
                <w:kern w:val="2"/>
                <w:lang w:eastAsia="zh-CN"/>
              </w:rPr>
              <w:t xml:space="preserve">Kribi and </w:t>
            </w:r>
            <w:proofErr w:type="spellStart"/>
            <w:r w:rsidRPr="003C5485">
              <w:rPr>
                <w:rFonts w:ascii="Calibri" w:eastAsia="Arial Unicode MS" w:hAnsi="Calibri" w:cs="Times New Roman"/>
                <w:kern w:val="2"/>
                <w:lang w:eastAsia="zh-CN"/>
              </w:rPr>
              <w:t>Nyété</w:t>
            </w:r>
            <w:proofErr w:type="spellEnd"/>
          </w:p>
          <w:p w14:paraId="0666CDB6" w14:textId="77777777" w:rsidR="003C5485" w:rsidRPr="003C5485" w:rsidRDefault="003C5485" w:rsidP="003C5485">
            <w:pPr>
              <w:widowControl w:val="0"/>
              <w:wordWrap w:val="0"/>
              <w:spacing w:after="0" w:line="240" w:lineRule="auto"/>
              <w:rPr>
                <w:rFonts w:ascii="Calibri" w:eastAsia="Arial Unicode MS" w:hAnsi="Calibri" w:cs="Times New Roman"/>
                <w:b/>
                <w:kern w:val="2"/>
                <w:lang w:eastAsia="zh-CN"/>
              </w:rPr>
            </w:pPr>
            <w:r w:rsidRPr="003C5485">
              <w:rPr>
                <w:rFonts w:ascii="Calibri" w:eastAsia="Arial Unicode MS" w:hAnsi="Calibri" w:cs="Times New Roman"/>
                <w:b/>
                <w:kern w:val="2"/>
                <w:lang w:eastAsia="zh-CN"/>
              </w:rPr>
              <w:t>July - December 2009</w:t>
            </w:r>
          </w:p>
          <w:p w14:paraId="30EE766A" w14:textId="77777777" w:rsidR="003C5485" w:rsidRPr="003C5485" w:rsidRDefault="003C5485" w:rsidP="003C5485">
            <w:pPr>
              <w:widowControl w:val="0"/>
              <w:spacing w:after="0" w:line="240" w:lineRule="auto"/>
              <w:jc w:val="both"/>
              <w:rPr>
                <w:rFonts w:ascii="Calibri" w:eastAsia="Arial Unicode MS" w:hAnsi="Calibri" w:cs="Times New Roman"/>
                <w:kern w:val="2"/>
                <w:lang w:eastAsia="zh-CN"/>
              </w:rPr>
            </w:pPr>
            <w:r w:rsidRPr="003C5485">
              <w:rPr>
                <w:rFonts w:ascii="Calibri" w:eastAsia="Arial Unicode MS" w:hAnsi="Calibri" w:cs="Times New Roman"/>
                <w:b/>
                <w:kern w:val="2"/>
                <w:lang w:eastAsia="zh-CN"/>
              </w:rPr>
              <w:t>Research Team Member, Centre of Social Excellence</w:t>
            </w:r>
            <w:r w:rsidRPr="003C5485">
              <w:rPr>
                <w:rFonts w:ascii="Calibri" w:eastAsia="Arial Unicode MS" w:hAnsi="Calibri" w:cs="Times New Roman"/>
                <w:kern w:val="2"/>
                <w:lang w:eastAsia="zh-CN"/>
              </w:rPr>
              <w:t xml:space="preserve"> </w:t>
            </w:r>
          </w:p>
          <w:p w14:paraId="47419C4B" w14:textId="77777777" w:rsidR="003C5485" w:rsidRPr="003C5485" w:rsidRDefault="003C5485" w:rsidP="003C5485">
            <w:pPr>
              <w:widowControl w:val="0"/>
              <w:numPr>
                <w:ilvl w:val="0"/>
                <w:numId w:val="1"/>
              </w:numPr>
              <w:spacing w:after="0" w:line="240" w:lineRule="auto"/>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Undertook socio-economic field research in the ALPI Group logging sites of </w:t>
            </w:r>
            <w:proofErr w:type="spellStart"/>
            <w:r w:rsidRPr="003C5485">
              <w:rPr>
                <w:rFonts w:ascii="Calibri" w:eastAsia="Calibri" w:hAnsi="Calibri" w:cs="Times New Roman"/>
                <w:szCs w:val="24"/>
                <w:lang w:eastAsia="en-US"/>
              </w:rPr>
              <w:t>Mindourou</w:t>
            </w:r>
            <w:proofErr w:type="spellEnd"/>
            <w:r w:rsidRPr="003C5485">
              <w:rPr>
                <w:rFonts w:ascii="Calibri" w:eastAsia="Calibri" w:hAnsi="Calibri" w:cs="Times New Roman"/>
                <w:szCs w:val="24"/>
                <w:lang w:eastAsia="en-US"/>
              </w:rPr>
              <w:t xml:space="preserve"> and Kika East-Cameroon Region, including elaboration of socio-economic action plans, participatory mapping in Kika forest site, and formulation of recommendations on human and agricultural settlements within the forest management units.</w:t>
            </w:r>
          </w:p>
          <w:p w14:paraId="3B15D6A4" w14:textId="77777777" w:rsidR="003C5485" w:rsidRPr="003C5485" w:rsidRDefault="003C5485" w:rsidP="003C5485">
            <w:pPr>
              <w:widowControl w:val="0"/>
              <w:spacing w:after="0" w:line="240" w:lineRule="auto"/>
              <w:jc w:val="both"/>
              <w:rPr>
                <w:rFonts w:ascii="Calibri" w:eastAsia="Arial Unicode MS" w:hAnsi="Calibri" w:cs="Times New Roman"/>
                <w:b/>
                <w:kern w:val="2"/>
                <w:lang w:eastAsia="zh-CN"/>
              </w:rPr>
            </w:pPr>
            <w:r w:rsidRPr="003C5485">
              <w:rPr>
                <w:rFonts w:ascii="Calibri" w:eastAsia="Arial Unicode MS" w:hAnsi="Calibri" w:cs="Times New Roman"/>
                <w:b/>
                <w:kern w:val="2"/>
                <w:lang w:eastAsia="zh-CN"/>
              </w:rPr>
              <w:t xml:space="preserve">November –December 2008 </w:t>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t xml:space="preserve">  </w:t>
            </w:r>
            <w:r w:rsidRPr="003C5485">
              <w:rPr>
                <w:rFonts w:ascii="Calibri" w:eastAsia="Arial Unicode MS" w:hAnsi="Calibri" w:cs="Times New Roman"/>
                <w:b/>
                <w:kern w:val="2"/>
                <w:lang w:eastAsia="zh-CN"/>
              </w:rPr>
              <w:tab/>
            </w:r>
          </w:p>
          <w:p w14:paraId="4FD832E9" w14:textId="77777777" w:rsidR="003C5485" w:rsidRPr="003C5485" w:rsidRDefault="003C5485" w:rsidP="003C5485">
            <w:pPr>
              <w:widowControl w:val="0"/>
              <w:spacing w:after="0" w:line="240" w:lineRule="auto"/>
              <w:jc w:val="both"/>
              <w:rPr>
                <w:rFonts w:ascii="Calibri" w:eastAsia="Arial Unicode MS" w:hAnsi="Calibri" w:cs="Times New Roman"/>
                <w:b/>
                <w:kern w:val="2"/>
                <w:sz w:val="20"/>
                <w:szCs w:val="20"/>
                <w:lang w:eastAsia="zh-CN"/>
              </w:rPr>
            </w:pPr>
            <w:r w:rsidRPr="003C5485">
              <w:rPr>
                <w:rFonts w:ascii="Calibri" w:eastAsia="Arial Unicode MS" w:hAnsi="Calibri" w:cs="Times New Roman"/>
                <w:b/>
                <w:kern w:val="2"/>
                <w:lang w:eastAsia="zh-CN"/>
              </w:rPr>
              <w:t>Research Team Member, Institute of Research for Development and Paul Ango Ela Foundation</w:t>
            </w:r>
            <w:r w:rsidRPr="003C5485">
              <w:rPr>
                <w:rFonts w:ascii="Calibri" w:eastAsia="Arial Unicode MS" w:hAnsi="Calibri" w:cs="Times New Roman"/>
                <w:b/>
                <w:kern w:val="2"/>
                <w:sz w:val="20"/>
                <w:szCs w:val="20"/>
                <w:lang w:eastAsia="zh-CN"/>
              </w:rPr>
              <w:t xml:space="preserve">. </w:t>
            </w:r>
          </w:p>
          <w:p w14:paraId="3425EC9D" w14:textId="77777777" w:rsidR="003C5485" w:rsidRPr="003C5485" w:rsidRDefault="003C5485" w:rsidP="003C5485">
            <w:pPr>
              <w:widowControl w:val="0"/>
              <w:numPr>
                <w:ilvl w:val="0"/>
                <w:numId w:val="1"/>
              </w:numPr>
              <w:spacing w:after="0" w:line="240" w:lineRule="auto"/>
              <w:jc w:val="both"/>
              <w:rPr>
                <w:rFonts w:ascii="Calibri" w:eastAsia="Arial Unicode MS" w:hAnsi="Calibri" w:cs="Times New Roman"/>
                <w:b/>
                <w:kern w:val="2"/>
                <w:lang w:eastAsia="zh-CN"/>
              </w:rPr>
            </w:pPr>
            <w:r w:rsidRPr="003C5485">
              <w:rPr>
                <w:rFonts w:ascii="Calibri" w:eastAsia="Arial Unicode MS" w:hAnsi="Calibri" w:cs="Times New Roman"/>
                <w:kern w:val="2"/>
                <w:lang w:eastAsia="zh-CN"/>
              </w:rPr>
              <w:t>Part of a team of three people collecting data on cross-management of HIV and Tuberculosis in Cameroon and Senegal: historic processes and social constraints</w:t>
            </w:r>
          </w:p>
          <w:p w14:paraId="2DF2FFF4" w14:textId="77777777" w:rsidR="003C5485" w:rsidRPr="003C5485" w:rsidRDefault="003C5485" w:rsidP="003C5485">
            <w:pPr>
              <w:widowControl w:val="0"/>
              <w:spacing w:after="0" w:line="240" w:lineRule="auto"/>
              <w:jc w:val="both"/>
              <w:rPr>
                <w:rFonts w:ascii="Calibri" w:eastAsia="Arial Unicode MS" w:hAnsi="Calibri" w:cs="Times New Roman"/>
                <w:b/>
                <w:bCs/>
                <w:caps/>
                <w:kern w:val="2"/>
                <w:lang w:eastAsia="zh-CN"/>
              </w:rPr>
            </w:pPr>
            <w:r w:rsidRPr="003C5485">
              <w:rPr>
                <w:rFonts w:ascii="Calibri" w:eastAsia="Arial Unicode MS" w:hAnsi="Calibri" w:cs="Times New Roman"/>
                <w:b/>
                <w:kern w:val="2"/>
                <w:lang w:eastAsia="zh-CN"/>
              </w:rPr>
              <w:t xml:space="preserve">March – May 2008                               </w:t>
            </w:r>
            <w:r w:rsidRPr="003C5485">
              <w:rPr>
                <w:rFonts w:ascii="Calibri" w:eastAsia="Arial Unicode MS" w:hAnsi="Calibri" w:cs="Times New Roman"/>
                <w:b/>
                <w:kern w:val="2"/>
                <w:lang w:eastAsia="zh-CN"/>
              </w:rPr>
              <w:tab/>
            </w:r>
            <w:r w:rsidRPr="003C5485">
              <w:rPr>
                <w:rFonts w:ascii="Calibri" w:eastAsia="Arial Unicode MS" w:hAnsi="Calibri" w:cs="Times New Roman"/>
                <w:b/>
                <w:kern w:val="2"/>
                <w:lang w:eastAsia="zh-CN"/>
              </w:rPr>
              <w:tab/>
              <w:t xml:space="preserve">      </w:t>
            </w:r>
            <w:r w:rsidRPr="003C5485">
              <w:rPr>
                <w:rFonts w:ascii="Calibri" w:eastAsia="Arial Unicode MS" w:hAnsi="Calibri" w:cs="Times New Roman"/>
                <w:b/>
                <w:kern w:val="2"/>
                <w:lang w:eastAsia="zh-CN"/>
              </w:rPr>
              <w:tab/>
              <w:t xml:space="preserve">   </w:t>
            </w:r>
            <w:r w:rsidRPr="003C5485">
              <w:rPr>
                <w:rFonts w:ascii="Calibri" w:eastAsia="Arial Unicode MS" w:hAnsi="Calibri" w:cs="Times New Roman"/>
                <w:b/>
                <w:kern w:val="2"/>
                <w:lang w:eastAsia="zh-CN"/>
              </w:rPr>
              <w:tab/>
            </w:r>
            <w:r w:rsidRPr="003C5485">
              <w:rPr>
                <w:rFonts w:ascii="Calibri" w:eastAsia="Arial Unicode MS" w:hAnsi="Calibri" w:cs="Times New Roman"/>
                <w:b/>
                <w:bCs/>
                <w:caps/>
                <w:kern w:val="2"/>
                <w:lang w:eastAsia="zh-CN"/>
              </w:rPr>
              <w:t xml:space="preserve"> </w:t>
            </w:r>
          </w:p>
          <w:p w14:paraId="5E5200F7"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 xml:space="preserve">Team Member, </w:t>
            </w:r>
            <w:proofErr w:type="spellStart"/>
            <w:r w:rsidRPr="003C5485">
              <w:rPr>
                <w:rFonts w:ascii="Calibri" w:eastAsia="Calibri" w:hAnsi="Calibri" w:cs="Times New Roman"/>
                <w:b/>
                <w:lang w:eastAsia="en-US"/>
              </w:rPr>
              <w:t>Muséum</w:t>
            </w:r>
            <w:proofErr w:type="spellEnd"/>
            <w:r w:rsidRPr="003C5485">
              <w:rPr>
                <w:rFonts w:ascii="Calibri" w:eastAsia="Calibri" w:hAnsi="Calibri" w:cs="Times New Roman"/>
                <w:b/>
                <w:lang w:eastAsia="en-US"/>
              </w:rPr>
              <w:t xml:space="preserve"> National </w:t>
            </w:r>
            <w:proofErr w:type="spellStart"/>
            <w:r w:rsidRPr="003C5485">
              <w:rPr>
                <w:rFonts w:ascii="Calibri" w:eastAsia="Calibri" w:hAnsi="Calibri" w:cs="Times New Roman"/>
                <w:b/>
                <w:lang w:eastAsia="en-US"/>
              </w:rPr>
              <w:t>d’Histoire</w:t>
            </w:r>
            <w:proofErr w:type="spellEnd"/>
            <w:r w:rsidRPr="003C5485">
              <w:rPr>
                <w:rFonts w:ascii="Calibri" w:eastAsia="Calibri" w:hAnsi="Calibri" w:cs="Times New Roman"/>
                <w:b/>
                <w:lang w:eastAsia="en-US"/>
              </w:rPr>
              <w:t xml:space="preserve"> Naturelle </w:t>
            </w:r>
          </w:p>
          <w:p w14:paraId="0AFBEEF5" w14:textId="77777777" w:rsidR="003C5485" w:rsidRPr="003C5485" w:rsidRDefault="003C5485" w:rsidP="003C5485">
            <w:pPr>
              <w:numPr>
                <w:ilvl w:val="0"/>
                <w:numId w:val="1"/>
              </w:numPr>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bCs/>
                <w:lang w:eastAsia="en-US"/>
              </w:rPr>
              <w:t>Collected data on health-related issues in Baka roadside settlements,</w:t>
            </w:r>
            <w:r w:rsidRPr="003C5485">
              <w:rPr>
                <w:rFonts w:ascii="Calibri" w:eastAsia="Calibri" w:hAnsi="Calibri" w:cs="Times New Roman"/>
                <w:lang w:eastAsia="en-US"/>
              </w:rPr>
              <w:t xml:space="preserve"> Dja District</w:t>
            </w:r>
            <w:r w:rsidRPr="003C5485">
              <w:rPr>
                <w:rFonts w:ascii="Calibri" w:eastAsia="Calibri" w:hAnsi="Calibri" w:cs="Times New Roman"/>
                <w:bCs/>
                <w:caps/>
                <w:lang w:eastAsia="en-US"/>
              </w:rPr>
              <w:t xml:space="preserve">, </w:t>
            </w:r>
            <w:r w:rsidRPr="003C5485">
              <w:rPr>
                <w:rFonts w:ascii="Calibri" w:eastAsia="Calibri" w:hAnsi="Calibri" w:cs="Times New Roman"/>
                <w:lang w:eastAsia="en-US"/>
              </w:rPr>
              <w:t>East Cameroon.</w:t>
            </w:r>
          </w:p>
          <w:p w14:paraId="7E0ADDB4" w14:textId="77777777" w:rsidR="003C5485" w:rsidRPr="003C5485" w:rsidRDefault="003C5485" w:rsidP="003C5485">
            <w:pPr>
              <w:spacing w:after="120" w:line="240" w:lineRule="auto"/>
              <w:jc w:val="both"/>
              <w:rPr>
                <w:rFonts w:ascii="Calibri" w:eastAsia="Calibri" w:hAnsi="Calibri" w:cs="Times New Roman"/>
                <w:b/>
                <w:lang w:eastAsia="en-US"/>
              </w:rPr>
            </w:pPr>
            <w:r w:rsidRPr="003C5485">
              <w:rPr>
                <w:rFonts w:ascii="Calibri" w:eastAsia="Calibri" w:hAnsi="Calibri" w:cs="Times New Roman"/>
                <w:b/>
                <w:lang w:eastAsia="en-US"/>
              </w:rPr>
              <w:t>May 2007</w:t>
            </w:r>
            <w:r w:rsidRPr="003C5485">
              <w:rPr>
                <w:rFonts w:ascii="Calibri" w:eastAsia="Calibri" w:hAnsi="Calibri" w:cs="Times New Roman"/>
                <w:lang w:eastAsia="en-US"/>
              </w:rPr>
              <w:t xml:space="preserve">                        </w:t>
            </w:r>
            <w:r w:rsidRPr="003C5485">
              <w:rPr>
                <w:rFonts w:ascii="Calibri" w:eastAsia="Calibri" w:hAnsi="Calibri" w:cs="Times New Roman"/>
                <w:lang w:eastAsia="en-US"/>
              </w:rPr>
              <w:tab/>
              <w:t xml:space="preserve">                                                                                                                                                    </w:t>
            </w:r>
            <w:r w:rsidRPr="003C5485">
              <w:rPr>
                <w:rFonts w:ascii="Calibri" w:eastAsia="Calibri" w:hAnsi="Calibri" w:cs="Times New Roman"/>
                <w:b/>
                <w:lang w:eastAsia="en-US"/>
              </w:rPr>
              <w:t xml:space="preserve">Surveyor, World Food Program </w:t>
            </w:r>
          </w:p>
          <w:p w14:paraId="01E84525" w14:textId="77777777" w:rsidR="003C5485" w:rsidRPr="003C5485" w:rsidRDefault="003C5485" w:rsidP="003C5485">
            <w:pPr>
              <w:numPr>
                <w:ilvl w:val="0"/>
                <w:numId w:val="1"/>
              </w:numPr>
              <w:spacing w:after="0" w:line="240" w:lineRule="auto"/>
              <w:jc w:val="both"/>
              <w:rPr>
                <w:rFonts w:ascii="Calibri" w:eastAsia="Calibri" w:hAnsi="Calibri" w:cs="Times New Roman"/>
                <w:b/>
                <w:lang w:eastAsia="en-US"/>
              </w:rPr>
            </w:pPr>
            <w:r w:rsidRPr="003C5485">
              <w:rPr>
                <w:rFonts w:ascii="Calibri" w:eastAsia="Calibri" w:hAnsi="Calibri" w:cs="Times New Roman"/>
                <w:bCs/>
                <w:lang w:eastAsia="en-US"/>
              </w:rPr>
              <w:t>Part of a team of five people to collect data in the frame of a study on comprehensive analysis of health security and vulnerability in 25 villages of East Cameroon</w:t>
            </w:r>
          </w:p>
          <w:p w14:paraId="46B14E91"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 xml:space="preserve">February 2005 – December 2006                                                                                                                                                                </w:t>
            </w:r>
          </w:p>
          <w:p w14:paraId="1B1FFE60" w14:textId="77777777" w:rsidR="003C5485" w:rsidRPr="003C5485" w:rsidRDefault="003C5485" w:rsidP="003C5485">
            <w:pPr>
              <w:spacing w:after="0" w:line="240" w:lineRule="auto"/>
              <w:jc w:val="both"/>
              <w:rPr>
                <w:rFonts w:ascii="Calibri" w:eastAsia="Calibri" w:hAnsi="Calibri" w:cs="Times New Roman"/>
                <w:b/>
                <w:lang w:eastAsia="en-US"/>
              </w:rPr>
            </w:pPr>
            <w:r w:rsidRPr="003C5485">
              <w:rPr>
                <w:rFonts w:ascii="Calibri" w:eastAsia="Calibri" w:hAnsi="Calibri" w:cs="Times New Roman"/>
                <w:b/>
                <w:lang w:eastAsia="en-US"/>
              </w:rPr>
              <w:t>Community Facilitator, CARFAD</w:t>
            </w:r>
            <w:r w:rsidRPr="003C5485">
              <w:rPr>
                <w:rFonts w:ascii="Calibri" w:eastAsia="Calibri" w:hAnsi="Calibri" w:cs="Times New Roman"/>
                <w:lang w:eastAsia="en-US"/>
              </w:rPr>
              <w:t xml:space="preserve"> </w:t>
            </w:r>
          </w:p>
          <w:p w14:paraId="356E705C" w14:textId="77777777" w:rsidR="003C5485" w:rsidRPr="003C5485" w:rsidRDefault="003C5485" w:rsidP="003C5485">
            <w:pPr>
              <w:numPr>
                <w:ilvl w:val="0"/>
                <w:numId w:val="1"/>
              </w:numPr>
              <w:spacing w:after="20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 xml:space="preserve">Part-time facilitator to raise awareness of populations living near the </w:t>
            </w:r>
            <w:proofErr w:type="spellStart"/>
            <w:r w:rsidRPr="003C5485">
              <w:rPr>
                <w:rFonts w:ascii="Calibri" w:eastAsia="Calibri" w:hAnsi="Calibri" w:cs="Times New Roman"/>
                <w:lang w:eastAsia="en-US"/>
              </w:rPr>
              <w:t>Melong</w:t>
            </w:r>
            <w:proofErr w:type="spellEnd"/>
            <w:r w:rsidRPr="003C5485">
              <w:rPr>
                <w:rFonts w:ascii="Calibri" w:eastAsia="Calibri" w:hAnsi="Calibri" w:cs="Times New Roman"/>
                <w:lang w:eastAsia="en-US"/>
              </w:rPr>
              <w:t xml:space="preserve">- </w:t>
            </w:r>
            <w:proofErr w:type="spellStart"/>
            <w:r w:rsidRPr="003C5485">
              <w:rPr>
                <w:rFonts w:ascii="Calibri" w:eastAsia="Calibri" w:hAnsi="Calibri" w:cs="Times New Roman"/>
                <w:lang w:eastAsia="en-US"/>
              </w:rPr>
              <w:t>Dschang</w:t>
            </w:r>
            <w:proofErr w:type="spellEnd"/>
            <w:r w:rsidRPr="003C5485">
              <w:rPr>
                <w:rFonts w:ascii="Calibri" w:eastAsia="Calibri" w:hAnsi="Calibri" w:cs="Times New Roman"/>
                <w:lang w:eastAsia="en-US"/>
              </w:rPr>
              <w:t xml:space="preserve"> road on STI/HIV and road safety and environmental protection</w:t>
            </w:r>
          </w:p>
          <w:p w14:paraId="68D937D6" w14:textId="77777777" w:rsidR="003C5485" w:rsidRPr="003C5485" w:rsidRDefault="003C5485" w:rsidP="003C5485">
            <w:pPr>
              <w:numPr>
                <w:ilvl w:val="0"/>
                <w:numId w:val="1"/>
              </w:numPr>
              <w:wordWrap w:val="0"/>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eastAsia="en-US"/>
              </w:rPr>
              <w:t xml:space="preserve"> Monitoring and assessment of community acceptance and uptake of project activities</w:t>
            </w:r>
          </w:p>
          <w:p w14:paraId="6040FF7F" w14:textId="2CCF4228" w:rsidR="003C5485" w:rsidRPr="003C5485" w:rsidRDefault="003C5485" w:rsidP="003C5485">
            <w:pPr>
              <w:wordWrap w:val="0"/>
              <w:spacing w:after="0" w:line="240" w:lineRule="auto"/>
              <w:jc w:val="both"/>
              <w:rPr>
                <w:rFonts w:ascii="Calibri" w:eastAsia="Calibri" w:hAnsi="Calibri" w:cs="Times New Roman"/>
                <w:b/>
                <w:lang w:val="fr-FR" w:eastAsia="en-US"/>
              </w:rPr>
            </w:pPr>
            <w:r w:rsidRPr="003C5485">
              <w:rPr>
                <w:rFonts w:ascii="Calibri" w:eastAsia="Calibri" w:hAnsi="Calibri" w:cs="Times New Roman"/>
                <w:b/>
                <w:lang w:val="fr-FR" w:eastAsia="en-US"/>
              </w:rPr>
              <w:t xml:space="preserve">February 2004                                                                                                                                                                     </w:t>
            </w:r>
            <w:proofErr w:type="spellStart"/>
            <w:r w:rsidRPr="003C5485">
              <w:rPr>
                <w:rFonts w:ascii="Calibri" w:eastAsia="Calibri" w:hAnsi="Calibri" w:cs="Times New Roman"/>
                <w:b/>
                <w:lang w:val="fr-FR" w:eastAsia="en-US"/>
              </w:rPr>
              <w:t>Surveyor</w:t>
            </w:r>
            <w:proofErr w:type="spellEnd"/>
            <w:r w:rsidRPr="003C5485">
              <w:rPr>
                <w:rFonts w:ascii="Times New Roman" w:eastAsia="Calibri" w:hAnsi="Times New Roman" w:cs="Times New Roman"/>
                <w:lang w:val="fr-FR" w:eastAsia="en-US"/>
              </w:rPr>
              <w:t xml:space="preserve">, </w:t>
            </w:r>
            <w:r w:rsidRPr="003C5485">
              <w:rPr>
                <w:rFonts w:ascii="Calibri" w:eastAsia="Calibri" w:hAnsi="Calibri" w:cs="Times New Roman"/>
                <w:b/>
                <w:lang w:val="fr-FR" w:eastAsia="en-US"/>
              </w:rPr>
              <w:t>Ministère de l’Economie, de la Planification et de l’Aménagement du Territoire</w:t>
            </w:r>
          </w:p>
          <w:p w14:paraId="389689C6" w14:textId="2629B4A0" w:rsidR="003C5485" w:rsidRPr="003C5485" w:rsidRDefault="003C5485" w:rsidP="003C5485">
            <w:pPr>
              <w:numPr>
                <w:ilvl w:val="0"/>
                <w:numId w:val="1"/>
              </w:numPr>
              <w:wordWrap w:val="0"/>
              <w:spacing w:after="0" w:line="240" w:lineRule="auto"/>
              <w:contextualSpacing/>
              <w:jc w:val="both"/>
              <w:rPr>
                <w:rFonts w:ascii="Calibri" w:eastAsia="Calibri" w:hAnsi="Calibri" w:cs="Times New Roman"/>
                <w:b/>
                <w:lang w:eastAsia="en-US"/>
              </w:rPr>
            </w:pPr>
            <w:r w:rsidRPr="003C5485">
              <w:rPr>
                <w:rFonts w:ascii="Calibri" w:eastAsia="Calibri" w:hAnsi="Calibri" w:cs="Times New Roman"/>
                <w:lang w:val="en-GB" w:eastAsia="en-US"/>
              </w:rPr>
              <w:t xml:space="preserve">Collected data for </w:t>
            </w:r>
            <w:proofErr w:type="spellStart"/>
            <w:r w:rsidRPr="003C5485">
              <w:rPr>
                <w:rFonts w:ascii="Calibri" w:eastAsia="Calibri" w:hAnsi="Calibri" w:cs="Times New Roman"/>
                <w:lang w:val="en-GB" w:eastAsia="en-US"/>
              </w:rPr>
              <w:t>b</w:t>
            </w:r>
            <w:r w:rsidR="00883042">
              <w:rPr>
                <w:rFonts w:ascii="Calibri" w:eastAsia="Calibri" w:hAnsi="Calibri" w:cs="Times New Roman"/>
                <w:lang w:val="en-GB" w:eastAsia="en-US"/>
              </w:rPr>
              <w:t>a</w:t>
            </w:r>
            <w:r w:rsidRPr="003C5485">
              <w:rPr>
                <w:rFonts w:ascii="Calibri" w:eastAsia="Calibri" w:hAnsi="Calibri" w:cs="Times New Roman"/>
                <w:lang w:eastAsia="en-US"/>
              </w:rPr>
              <w:t>seline</w:t>
            </w:r>
            <w:proofErr w:type="spellEnd"/>
            <w:r w:rsidRPr="003C5485">
              <w:rPr>
                <w:rFonts w:ascii="Calibri" w:eastAsia="Calibri" w:hAnsi="Calibri" w:cs="Times New Roman"/>
                <w:lang w:eastAsia="en-US"/>
              </w:rPr>
              <w:t xml:space="preserve"> study for the National Community-Driven Development Program in  </w:t>
            </w:r>
            <w:r w:rsidRPr="003C5485">
              <w:rPr>
                <w:rFonts w:ascii="Calibri" w:eastAsia="Calibri" w:hAnsi="Calibri" w:cs="Times New Roman"/>
                <w:b/>
                <w:lang w:eastAsia="en-US"/>
              </w:rPr>
              <w:t xml:space="preserve"> </w:t>
            </w:r>
          </w:p>
          <w:p w14:paraId="02303438" w14:textId="77777777" w:rsidR="003C5485" w:rsidRPr="003C5485" w:rsidRDefault="003C5485" w:rsidP="003C5485">
            <w:pPr>
              <w:wordWrap w:val="0"/>
              <w:spacing w:after="0" w:line="240" w:lineRule="auto"/>
              <w:ind w:left="720"/>
              <w:contextualSpacing/>
              <w:jc w:val="both"/>
              <w:rPr>
                <w:rFonts w:ascii="Calibri" w:eastAsia="Calibri" w:hAnsi="Calibri" w:cs="Times New Roman"/>
                <w:b/>
                <w:lang w:eastAsia="en-US"/>
              </w:rPr>
            </w:pPr>
            <w:r w:rsidRPr="003C5485">
              <w:rPr>
                <w:rFonts w:ascii="Calibri" w:eastAsia="Calibri" w:hAnsi="Calibri" w:cs="Times New Roman"/>
                <w:lang w:eastAsia="en-US"/>
              </w:rPr>
              <w:t>three councils.</w:t>
            </w:r>
          </w:p>
        </w:tc>
      </w:tr>
    </w:tbl>
    <w:p w14:paraId="2E233177" w14:textId="77777777" w:rsidR="003C5485" w:rsidRPr="003C5485" w:rsidRDefault="003C5485" w:rsidP="003C5485">
      <w:pPr>
        <w:keepNext/>
        <w:keepLines/>
        <w:spacing w:after="0" w:line="240" w:lineRule="auto"/>
        <w:outlineLvl w:val="1"/>
        <w:rPr>
          <w:rFonts w:ascii="Calibri Light" w:eastAsia="Calibri" w:hAnsi="Calibri Light" w:cs="Times New Roman"/>
          <w:b/>
          <w:bCs/>
          <w:smallCaps/>
          <w:color w:val="C00000"/>
          <w:sz w:val="28"/>
          <w:szCs w:val="28"/>
          <w:lang w:eastAsia="en-US"/>
        </w:rPr>
      </w:pPr>
      <w:r w:rsidRPr="003C5485">
        <w:rPr>
          <w:rFonts w:ascii="Calibri Light" w:eastAsia="Calibri" w:hAnsi="Calibri Light" w:cs="Times New Roman"/>
          <w:b/>
          <w:bCs/>
          <w:smallCaps/>
          <w:color w:val="C00000"/>
          <w:sz w:val="28"/>
          <w:szCs w:val="28"/>
          <w:lang w:eastAsia="en-US"/>
        </w:rPr>
        <w:t>Selected Publications</w:t>
      </w:r>
    </w:p>
    <w:p w14:paraId="172D636C" w14:textId="77777777" w:rsidR="003C5485" w:rsidRPr="003C5485" w:rsidRDefault="003C5485" w:rsidP="003C5485">
      <w:pPr>
        <w:spacing w:after="0" w:line="240" w:lineRule="auto"/>
        <w:jc w:val="both"/>
        <w:rPr>
          <w:rFonts w:ascii="Calibri" w:eastAsia="Calibri" w:hAnsi="Calibri" w:cs="Times New Roman"/>
          <w:i/>
          <w:szCs w:val="24"/>
          <w:lang w:eastAsia="en-US"/>
        </w:rPr>
      </w:pPr>
      <w:r w:rsidRPr="003C5485">
        <w:rPr>
          <w:rFonts w:ascii="Calibri" w:eastAsia="Calibri" w:hAnsi="Calibri" w:cs="Times New Roman"/>
          <w:i/>
          <w:szCs w:val="24"/>
          <w:lang w:eastAsia="en-US"/>
        </w:rPr>
        <w:t xml:space="preserve">This list deliberately ignores a large number of practical materials produced or co-produced on a wide range of topics, including, but not limited to, Organizational Change, Land tenure, FLEGT, REDD+, independent monitoring of natural resources, and </w:t>
      </w:r>
      <w:proofErr w:type="spellStart"/>
      <w:r w:rsidRPr="003C5485">
        <w:rPr>
          <w:rFonts w:ascii="Calibri" w:eastAsia="Calibri" w:hAnsi="Calibri" w:cs="Times New Roman"/>
          <w:i/>
          <w:szCs w:val="24"/>
          <w:lang w:eastAsia="en-US"/>
        </w:rPr>
        <w:t>IPs&amp;LCs</w:t>
      </w:r>
      <w:proofErr w:type="spellEnd"/>
      <w:r w:rsidRPr="003C5485">
        <w:rPr>
          <w:rFonts w:ascii="Calibri" w:eastAsia="Calibri" w:hAnsi="Calibri" w:cs="Times New Roman"/>
          <w:i/>
          <w:szCs w:val="24"/>
          <w:lang w:eastAsia="en-US"/>
        </w:rPr>
        <w:t xml:space="preserve">’ procedural rights. </w:t>
      </w:r>
    </w:p>
    <w:p w14:paraId="434BDAC2" w14:textId="77777777" w:rsidR="003C5485" w:rsidRPr="003C5485" w:rsidRDefault="003C5485" w:rsidP="003C5485">
      <w:pPr>
        <w:spacing w:after="0" w:line="240" w:lineRule="auto"/>
        <w:jc w:val="both"/>
        <w:rPr>
          <w:rFonts w:ascii="Calibri" w:eastAsia="Calibri" w:hAnsi="Calibri" w:cs="Times New Roman"/>
          <w:b/>
          <w:szCs w:val="24"/>
          <w:lang w:eastAsia="en-US"/>
        </w:rPr>
      </w:pPr>
    </w:p>
    <w:p w14:paraId="7566D7E6" w14:textId="3BDE3594" w:rsidR="00E36A30" w:rsidRPr="00E36A30" w:rsidRDefault="00E36A30" w:rsidP="00346F62">
      <w:pPr>
        <w:numPr>
          <w:ilvl w:val="0"/>
          <w:numId w:val="3"/>
        </w:numPr>
        <w:spacing w:after="0" w:line="240" w:lineRule="auto"/>
        <w:contextualSpacing/>
        <w:rPr>
          <w:rFonts w:ascii="Calibri" w:eastAsia="Calibri" w:hAnsi="Calibri" w:cs="Times New Roman"/>
          <w:bCs/>
          <w:szCs w:val="24"/>
          <w:lang w:val="fr-FR" w:eastAsia="en-US"/>
        </w:rPr>
      </w:pPr>
      <w:r w:rsidRPr="00E36A30">
        <w:rPr>
          <w:rFonts w:ascii="Calibri" w:eastAsia="Calibri" w:hAnsi="Calibri" w:cs="Times New Roman"/>
          <w:bCs/>
          <w:szCs w:val="24"/>
          <w:lang w:val="pt-BR" w:eastAsia="en-US"/>
        </w:rPr>
        <w:t xml:space="preserve">Tsanga, R; Lescuyer, G; Assembe-Mvondo, S; Kalenga, M-A; Ndzodo, A; </w:t>
      </w:r>
      <w:r w:rsidRPr="00E36A30">
        <w:rPr>
          <w:rFonts w:ascii="Calibri" w:eastAsia="Calibri" w:hAnsi="Calibri" w:cs="Times New Roman"/>
          <w:b/>
          <w:szCs w:val="24"/>
          <w:lang w:val="pt-BR" w:eastAsia="en-US"/>
        </w:rPr>
        <w:t>Nkuintchua, T</w:t>
      </w:r>
      <w:r w:rsidRPr="00E36A30">
        <w:rPr>
          <w:rFonts w:ascii="Calibri" w:eastAsia="Calibri" w:hAnsi="Calibri" w:cs="Times New Roman"/>
          <w:bCs/>
          <w:szCs w:val="24"/>
          <w:lang w:val="pt-BR" w:eastAsia="en-US"/>
        </w:rPr>
        <w:t xml:space="preserve">; Rosa, A-K. </w:t>
      </w:r>
      <w:r w:rsidRPr="00E36A30">
        <w:rPr>
          <w:rFonts w:ascii="Calibri" w:eastAsia="Calibri" w:hAnsi="Calibri" w:cs="Times New Roman"/>
          <w:bCs/>
          <w:i/>
          <w:iCs/>
          <w:szCs w:val="24"/>
          <w:lang w:val="fr-FR" w:eastAsia="en-US"/>
        </w:rPr>
        <w:t>L’effectivité du régime international de protection des droits des peuples forestiers en Afrique centrale</w:t>
      </w:r>
      <w:r w:rsidR="008310B2">
        <w:rPr>
          <w:rFonts w:ascii="Calibri" w:eastAsia="Calibri" w:hAnsi="Calibri" w:cs="Times New Roman"/>
          <w:bCs/>
          <w:szCs w:val="24"/>
          <w:lang w:val="fr-FR" w:eastAsia="en-US"/>
        </w:rPr>
        <w:t xml:space="preserve"> In </w:t>
      </w:r>
      <w:r w:rsidR="008310B2" w:rsidRPr="008310B2">
        <w:rPr>
          <w:rFonts w:ascii="Calibri" w:eastAsia="Calibri" w:hAnsi="Calibri" w:cs="Times New Roman"/>
          <w:bCs/>
          <w:i/>
          <w:iCs/>
          <w:szCs w:val="24"/>
          <w:lang w:val="fr-FR" w:eastAsia="en-US"/>
        </w:rPr>
        <w:t>État des Forêts du bassin du Congo 2025 : Mise en œuvre des conventions internationales sur l’environnement et les forêts</w:t>
      </w:r>
      <w:r w:rsidR="008310B2" w:rsidRPr="008310B2">
        <w:rPr>
          <w:rFonts w:ascii="Calibri" w:eastAsia="Calibri" w:hAnsi="Calibri" w:cs="Times New Roman"/>
          <w:bCs/>
          <w:szCs w:val="24"/>
          <w:lang w:val="fr-FR" w:eastAsia="en-US"/>
        </w:rPr>
        <w:t xml:space="preserve">. </w:t>
      </w:r>
      <w:r w:rsidR="008310B2" w:rsidRPr="008310B2">
        <w:rPr>
          <w:rFonts w:ascii="Calibri" w:eastAsia="Calibri" w:hAnsi="Calibri" w:cs="Times New Roman"/>
          <w:bCs/>
          <w:szCs w:val="24"/>
          <w:lang w:eastAsia="en-US"/>
        </w:rPr>
        <w:t xml:space="preserve">Bogor, </w:t>
      </w:r>
      <w:proofErr w:type="spellStart"/>
      <w:r w:rsidR="008310B2" w:rsidRPr="008310B2">
        <w:rPr>
          <w:rFonts w:ascii="Calibri" w:eastAsia="Calibri" w:hAnsi="Calibri" w:cs="Times New Roman"/>
          <w:bCs/>
          <w:szCs w:val="24"/>
          <w:lang w:eastAsia="en-US"/>
        </w:rPr>
        <w:t>Indonésie</w:t>
      </w:r>
      <w:proofErr w:type="spellEnd"/>
      <w:r w:rsidR="008310B2" w:rsidRPr="008310B2">
        <w:rPr>
          <w:rFonts w:ascii="Calibri" w:eastAsia="Calibri" w:hAnsi="Calibri" w:cs="Times New Roman"/>
          <w:bCs/>
          <w:szCs w:val="24"/>
          <w:lang w:eastAsia="en-US"/>
        </w:rPr>
        <w:t>: CIFOR; Nairobi, Kenya: ICRAF</w:t>
      </w:r>
      <w:r w:rsidR="008310B2">
        <w:rPr>
          <w:rFonts w:ascii="Calibri" w:eastAsia="Calibri" w:hAnsi="Calibri" w:cs="Times New Roman"/>
          <w:bCs/>
          <w:szCs w:val="24"/>
          <w:lang w:eastAsia="en-US"/>
        </w:rPr>
        <w:t>.</w:t>
      </w:r>
    </w:p>
    <w:p w14:paraId="104DEFFD" w14:textId="74E0F6BE" w:rsidR="00346F62" w:rsidRPr="00346F62" w:rsidRDefault="00346F62" w:rsidP="00346F62">
      <w:pPr>
        <w:numPr>
          <w:ilvl w:val="0"/>
          <w:numId w:val="3"/>
        </w:numPr>
        <w:spacing w:after="0" w:line="240" w:lineRule="auto"/>
        <w:contextualSpacing/>
        <w:rPr>
          <w:rFonts w:ascii="Calibri" w:eastAsia="Calibri" w:hAnsi="Calibri" w:cs="Times New Roman"/>
          <w:bCs/>
          <w:szCs w:val="24"/>
          <w:lang w:eastAsia="en-US"/>
        </w:rPr>
      </w:pPr>
      <w:r w:rsidRPr="00346F62">
        <w:rPr>
          <w:rFonts w:ascii="Calibri" w:eastAsia="Calibri" w:hAnsi="Calibri" w:cs="Times New Roman"/>
          <w:b/>
          <w:szCs w:val="24"/>
          <w:lang w:eastAsia="en-US"/>
        </w:rPr>
        <w:t>Nkuintchua, T</w:t>
      </w:r>
      <w:r>
        <w:rPr>
          <w:rFonts w:ascii="Calibri" w:eastAsia="Calibri" w:hAnsi="Calibri" w:cs="Times New Roman"/>
          <w:bCs/>
          <w:szCs w:val="24"/>
          <w:lang w:eastAsia="en-US"/>
        </w:rPr>
        <w:t>;</w:t>
      </w:r>
      <w:r w:rsidRPr="00346F62">
        <w:rPr>
          <w:rFonts w:ascii="Calibri" w:eastAsia="Calibri" w:hAnsi="Calibri" w:cs="Times New Roman"/>
          <w:bCs/>
          <w:szCs w:val="24"/>
          <w:lang w:eastAsia="en-US"/>
        </w:rPr>
        <w:t xml:space="preserve"> Carter, S</w:t>
      </w:r>
      <w:r>
        <w:rPr>
          <w:rFonts w:ascii="Calibri" w:eastAsia="Calibri" w:hAnsi="Calibri" w:cs="Times New Roman"/>
          <w:bCs/>
          <w:szCs w:val="24"/>
          <w:lang w:eastAsia="en-US"/>
        </w:rPr>
        <w:t>;</w:t>
      </w:r>
      <w:r w:rsidRPr="00346F62">
        <w:rPr>
          <w:rFonts w:ascii="Calibri" w:eastAsia="Calibri" w:hAnsi="Calibri" w:cs="Times New Roman"/>
          <w:bCs/>
          <w:szCs w:val="24"/>
          <w:lang w:eastAsia="en-US"/>
        </w:rPr>
        <w:t xml:space="preserve"> Kenmoe, K</w:t>
      </w:r>
      <w:r>
        <w:rPr>
          <w:rFonts w:ascii="Calibri" w:eastAsia="Calibri" w:hAnsi="Calibri" w:cs="Times New Roman"/>
          <w:bCs/>
          <w:szCs w:val="24"/>
          <w:lang w:eastAsia="en-US"/>
        </w:rPr>
        <w:t>;</w:t>
      </w:r>
      <w:r w:rsidRPr="00346F62">
        <w:rPr>
          <w:rFonts w:ascii="Calibri" w:eastAsia="Calibri" w:hAnsi="Calibri" w:cs="Times New Roman"/>
          <w:bCs/>
          <w:szCs w:val="24"/>
          <w:lang w:eastAsia="en-US"/>
        </w:rPr>
        <w:t xml:space="preserve"> </w:t>
      </w:r>
      <w:proofErr w:type="spellStart"/>
      <w:r w:rsidRPr="00346F62">
        <w:rPr>
          <w:rFonts w:ascii="Calibri" w:eastAsia="Calibri" w:hAnsi="Calibri" w:cs="Times New Roman"/>
          <w:bCs/>
          <w:szCs w:val="24"/>
          <w:lang w:eastAsia="en-US"/>
        </w:rPr>
        <w:t>Mambe</w:t>
      </w:r>
      <w:r>
        <w:rPr>
          <w:rFonts w:ascii="Calibri" w:eastAsia="Calibri" w:hAnsi="Calibri" w:cs="Times New Roman"/>
          <w:bCs/>
          <w:szCs w:val="24"/>
          <w:lang w:eastAsia="en-US"/>
        </w:rPr>
        <w:t>ta</w:t>
      </w:r>
      <w:proofErr w:type="spellEnd"/>
      <w:r>
        <w:rPr>
          <w:rFonts w:ascii="Calibri" w:eastAsia="Calibri" w:hAnsi="Calibri" w:cs="Times New Roman"/>
          <w:bCs/>
          <w:szCs w:val="24"/>
          <w:lang w:eastAsia="en-US"/>
        </w:rPr>
        <w:t xml:space="preserve">, R. 2026. </w:t>
      </w:r>
      <w:r w:rsidRPr="00346F62">
        <w:rPr>
          <w:rFonts w:ascii="Calibri" w:eastAsia="Calibri" w:hAnsi="Calibri" w:cs="Times New Roman"/>
          <w:bCs/>
          <w:i/>
          <w:iCs/>
          <w:szCs w:val="24"/>
          <w:lang w:eastAsia="en-US"/>
        </w:rPr>
        <w:t>Why Forest Loss in the Congo Basin Requires Immediate Action</w:t>
      </w:r>
      <w:r>
        <w:rPr>
          <w:rFonts w:ascii="Calibri" w:eastAsia="Calibri" w:hAnsi="Calibri" w:cs="Times New Roman"/>
          <w:bCs/>
          <w:szCs w:val="24"/>
          <w:lang w:eastAsia="en-US"/>
        </w:rPr>
        <w:t xml:space="preserve">. Global Forest Watch. </w:t>
      </w:r>
    </w:p>
    <w:p w14:paraId="50142AFA" w14:textId="08506C0D" w:rsidR="003C5485" w:rsidRPr="003C5485" w:rsidRDefault="003C5485" w:rsidP="003C5485">
      <w:pPr>
        <w:numPr>
          <w:ilvl w:val="0"/>
          <w:numId w:val="3"/>
        </w:numPr>
        <w:spacing w:after="0" w:line="240" w:lineRule="auto"/>
        <w:contextualSpacing/>
        <w:rPr>
          <w:rFonts w:ascii="Calibri" w:eastAsia="Calibri" w:hAnsi="Calibri" w:cs="Times New Roman"/>
          <w:bCs/>
          <w:szCs w:val="24"/>
          <w:lang w:eastAsia="en-US"/>
        </w:rPr>
      </w:pPr>
      <w:r w:rsidRPr="003C5485">
        <w:rPr>
          <w:rFonts w:ascii="Calibri" w:eastAsia="Calibri" w:hAnsi="Calibri" w:cs="Times New Roman"/>
          <w:b/>
          <w:szCs w:val="24"/>
          <w:lang w:eastAsia="en-US"/>
        </w:rPr>
        <w:t>Nkuintchua, T</w:t>
      </w:r>
      <w:r w:rsidRPr="003C5485">
        <w:rPr>
          <w:rFonts w:ascii="Calibri" w:eastAsia="Calibri" w:hAnsi="Calibri" w:cs="Times New Roman"/>
          <w:bCs/>
          <w:szCs w:val="24"/>
          <w:lang w:eastAsia="en-US"/>
        </w:rPr>
        <w:t xml:space="preserve"> and </w:t>
      </w:r>
      <w:r w:rsidRPr="003C5485">
        <w:rPr>
          <w:rFonts w:ascii="Calibri" w:eastAsia="Calibri" w:hAnsi="Calibri" w:cs="Times New Roman"/>
          <w:b/>
          <w:szCs w:val="24"/>
          <w:lang w:eastAsia="en-US"/>
        </w:rPr>
        <w:t xml:space="preserve">Veit, P. </w:t>
      </w:r>
      <w:r w:rsidRPr="003C5485">
        <w:rPr>
          <w:rFonts w:ascii="Calibri" w:eastAsia="Calibri" w:hAnsi="Calibri" w:cs="Times New Roman"/>
          <w:bCs/>
          <w:szCs w:val="24"/>
          <w:lang w:eastAsia="en-US"/>
        </w:rPr>
        <w:t xml:space="preserve">2022. </w:t>
      </w:r>
      <w:r w:rsidRPr="003C5485">
        <w:rPr>
          <w:rFonts w:ascii="Calibri" w:eastAsia="Calibri" w:hAnsi="Calibri" w:cs="Times New Roman"/>
          <w:bCs/>
          <w:i/>
          <w:iCs/>
          <w:szCs w:val="24"/>
          <w:lang w:eastAsia="en-US"/>
        </w:rPr>
        <w:t>5 Actions to Ensure Community Forestry Works in the Republic of Congo</w:t>
      </w:r>
      <w:r w:rsidRPr="003C5485">
        <w:rPr>
          <w:rFonts w:ascii="Calibri" w:eastAsia="Calibri" w:hAnsi="Calibri" w:cs="Times New Roman"/>
          <w:bCs/>
          <w:szCs w:val="24"/>
          <w:lang w:eastAsia="en-US"/>
        </w:rPr>
        <w:t>. World Resources Institute.</w:t>
      </w:r>
    </w:p>
    <w:p w14:paraId="30C1A53E"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szCs w:val="24"/>
          <w:lang w:eastAsia="en-US"/>
        </w:rPr>
      </w:pPr>
      <w:proofErr w:type="spellStart"/>
      <w:r w:rsidRPr="003C5485">
        <w:rPr>
          <w:rFonts w:ascii="Calibri" w:eastAsia="Calibri" w:hAnsi="Calibri" w:cs="Times New Roman"/>
          <w:b/>
          <w:szCs w:val="24"/>
          <w:lang w:eastAsia="en-US"/>
        </w:rPr>
        <w:t>Mbzibain</w:t>
      </w:r>
      <w:proofErr w:type="spellEnd"/>
      <w:r w:rsidRPr="003C5485">
        <w:rPr>
          <w:rFonts w:ascii="Calibri" w:eastAsia="Calibri" w:hAnsi="Calibri" w:cs="Times New Roman"/>
          <w:b/>
          <w:szCs w:val="24"/>
          <w:lang w:eastAsia="en-US"/>
        </w:rPr>
        <w:t xml:space="preserve">, A </w:t>
      </w:r>
      <w:r w:rsidRPr="003C5485">
        <w:rPr>
          <w:rFonts w:ascii="Calibri" w:eastAsia="Calibri" w:hAnsi="Calibri" w:cs="Times New Roman"/>
          <w:szCs w:val="24"/>
          <w:lang w:eastAsia="en-US"/>
        </w:rPr>
        <w:t xml:space="preserve">and </w:t>
      </w:r>
      <w:r w:rsidRPr="003C5485">
        <w:rPr>
          <w:rFonts w:ascii="Calibri" w:eastAsia="Calibri" w:hAnsi="Calibri" w:cs="Times New Roman"/>
          <w:b/>
          <w:szCs w:val="24"/>
          <w:lang w:eastAsia="en-US"/>
        </w:rPr>
        <w:t>Nkuintchua Tchoudjen, T.</w:t>
      </w:r>
      <w:r w:rsidRPr="003C5485">
        <w:rPr>
          <w:rFonts w:ascii="Calibri" w:eastAsia="Calibri" w:hAnsi="Calibri" w:cs="Times New Roman"/>
          <w:szCs w:val="24"/>
          <w:lang w:eastAsia="en-US"/>
        </w:rPr>
        <w:t xml:space="preserve"> 2021. </w:t>
      </w:r>
      <w:r w:rsidRPr="003C5485">
        <w:rPr>
          <w:rFonts w:ascii="Calibri" w:eastAsia="Calibri" w:hAnsi="Calibri" w:cs="Times New Roman"/>
          <w:i/>
          <w:szCs w:val="24"/>
          <w:lang w:eastAsia="en-US"/>
        </w:rPr>
        <w:t>NGO-state relations in the monitoring of illegal forest logging and wildlife trafficking in Central Africa</w:t>
      </w:r>
      <w:r w:rsidRPr="003C5485">
        <w:rPr>
          <w:rFonts w:ascii="Calibri" w:eastAsia="Calibri" w:hAnsi="Calibri" w:cs="Times New Roman"/>
          <w:szCs w:val="24"/>
          <w:lang w:eastAsia="en-US"/>
        </w:rPr>
        <w:t xml:space="preserve">. Vol 148, World Development. </w:t>
      </w:r>
      <w:hyperlink r:id="rId7" w:history="1">
        <w:r w:rsidRPr="003C5485">
          <w:rPr>
            <w:rFonts w:ascii="Calibri" w:eastAsia="Calibri" w:hAnsi="Calibri" w:cs="Times New Roman"/>
            <w:color w:val="0000FF"/>
            <w:szCs w:val="24"/>
            <w:u w:val="single"/>
            <w:lang w:eastAsia="en-US"/>
          </w:rPr>
          <w:t>https://doi.org/10.1016/j.worlddev.2021.105670</w:t>
        </w:r>
      </w:hyperlink>
      <w:r w:rsidRPr="003C5485">
        <w:rPr>
          <w:rFonts w:ascii="Calibri" w:eastAsia="Calibri" w:hAnsi="Calibri" w:cs="Times New Roman"/>
          <w:szCs w:val="24"/>
          <w:lang w:eastAsia="en-US"/>
        </w:rPr>
        <w:t xml:space="preserve"> </w:t>
      </w:r>
    </w:p>
    <w:p w14:paraId="0FED0EFF" w14:textId="77777777" w:rsidR="003C5485" w:rsidRPr="003C5485" w:rsidRDefault="003C5485" w:rsidP="003C5485">
      <w:pPr>
        <w:numPr>
          <w:ilvl w:val="0"/>
          <w:numId w:val="3"/>
        </w:numPr>
        <w:spacing w:after="0" w:line="240" w:lineRule="auto"/>
        <w:contextualSpacing/>
        <w:jc w:val="both"/>
        <w:rPr>
          <w:rFonts w:ascii="Arial" w:eastAsia="Calibri" w:hAnsi="Arial" w:cs="Arial"/>
          <w:sz w:val="20"/>
          <w:lang w:eastAsia="en-US"/>
        </w:rPr>
      </w:pPr>
      <w:r w:rsidRPr="003C5485">
        <w:rPr>
          <w:rFonts w:ascii="Arial" w:eastAsia="Calibri" w:hAnsi="Arial" w:cs="Arial"/>
          <w:sz w:val="20"/>
          <w:lang w:eastAsia="en-US"/>
        </w:rPr>
        <w:t xml:space="preserve">Young, D, and </w:t>
      </w:r>
      <w:r w:rsidRPr="003C5485">
        <w:rPr>
          <w:rFonts w:ascii="Arial" w:eastAsia="Calibri" w:hAnsi="Arial" w:cs="Arial"/>
          <w:b/>
          <w:sz w:val="20"/>
          <w:lang w:eastAsia="en-US"/>
        </w:rPr>
        <w:t>Nkuintchua</w:t>
      </w:r>
      <w:r w:rsidRPr="003C5485">
        <w:rPr>
          <w:rFonts w:ascii="Arial" w:eastAsia="Calibri" w:hAnsi="Arial" w:cs="Arial"/>
          <w:sz w:val="20"/>
          <w:lang w:eastAsia="en-US"/>
        </w:rPr>
        <w:t xml:space="preserve">, T. 2021. </w:t>
      </w:r>
      <w:r w:rsidRPr="003C5485">
        <w:rPr>
          <w:rFonts w:ascii="Arial" w:eastAsia="Calibri" w:hAnsi="Arial" w:cs="Arial"/>
          <w:i/>
          <w:sz w:val="20"/>
          <w:lang w:eastAsia="en-US"/>
        </w:rPr>
        <w:t>Social obligations in the logging sector in Cameroon, Ghana, Liberia and Republic of Congo</w:t>
      </w:r>
      <w:r w:rsidRPr="003C5485">
        <w:rPr>
          <w:rFonts w:ascii="Arial" w:eastAsia="Calibri" w:hAnsi="Arial" w:cs="Arial"/>
          <w:sz w:val="20"/>
          <w:lang w:eastAsia="en-US"/>
        </w:rPr>
        <w:t xml:space="preserve">. The International Forest Review. </w:t>
      </w:r>
    </w:p>
    <w:p w14:paraId="14650D74"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b/>
          <w:szCs w:val="24"/>
          <w:lang w:eastAsia="en-US"/>
        </w:rPr>
        <w:t xml:space="preserve">Nkuintchua </w:t>
      </w:r>
      <w:r w:rsidRPr="003C5485">
        <w:rPr>
          <w:rFonts w:ascii="Calibri" w:eastAsia="Calibri" w:hAnsi="Calibri" w:cs="Times New Roman"/>
          <w:szCs w:val="24"/>
          <w:lang w:eastAsia="en-US"/>
        </w:rPr>
        <w:t xml:space="preserve">T (2018). </w:t>
      </w:r>
      <w:r w:rsidRPr="003C5485">
        <w:rPr>
          <w:rFonts w:ascii="Calibri" w:eastAsia="Calibri" w:hAnsi="Calibri" w:cs="Times New Roman"/>
          <w:i/>
          <w:lang w:eastAsia="en-US"/>
        </w:rPr>
        <w:t>VPAs and NDCs: Sharing the Toolbox? – How lessons learned from EU FLEGT can be put to work for the Paris Agreement</w:t>
      </w:r>
      <w:r w:rsidRPr="003C5485">
        <w:rPr>
          <w:rFonts w:ascii="Calibri" w:eastAsia="Calibri" w:hAnsi="Calibri" w:cs="Times New Roman"/>
          <w:lang w:eastAsia="en-US"/>
        </w:rPr>
        <w:t xml:space="preserve">. FERN. Brussels. </w:t>
      </w:r>
    </w:p>
    <w:p w14:paraId="03C1D331"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b/>
          <w:szCs w:val="24"/>
          <w:lang w:eastAsia="en-US"/>
        </w:rPr>
        <w:t>Nkuintchua</w:t>
      </w:r>
      <w:r w:rsidRPr="003C5485">
        <w:rPr>
          <w:rFonts w:ascii="Calibri" w:eastAsia="Calibri" w:hAnsi="Calibri" w:cs="Times New Roman"/>
          <w:szCs w:val="24"/>
          <w:lang w:eastAsia="en-US"/>
        </w:rPr>
        <w:t xml:space="preserve"> T., Mvondo B. and </w:t>
      </w:r>
      <w:proofErr w:type="spellStart"/>
      <w:r w:rsidRPr="003C5485">
        <w:rPr>
          <w:rFonts w:ascii="Calibri" w:eastAsia="Calibri" w:hAnsi="Calibri" w:cs="Times New Roman"/>
          <w:szCs w:val="24"/>
          <w:lang w:eastAsia="en-US"/>
        </w:rPr>
        <w:t>Nguiffo</w:t>
      </w:r>
      <w:proofErr w:type="spellEnd"/>
      <w:r w:rsidRPr="003C5485">
        <w:rPr>
          <w:rFonts w:ascii="Calibri" w:eastAsia="Calibri" w:hAnsi="Calibri" w:cs="Times New Roman"/>
          <w:szCs w:val="24"/>
          <w:lang w:eastAsia="en-US"/>
        </w:rPr>
        <w:t xml:space="preserve"> S. (2016). </w:t>
      </w:r>
      <w:r w:rsidRPr="003C5485">
        <w:rPr>
          <w:rFonts w:ascii="Calibri" w:eastAsia="Calibri" w:hAnsi="Calibri" w:cs="Times New Roman"/>
          <w:i/>
          <w:szCs w:val="24"/>
          <w:lang w:eastAsia="en-US"/>
        </w:rPr>
        <w:t>Alleviating inner</w:t>
      </w:r>
      <w:r w:rsidRPr="003C5485">
        <w:rPr>
          <w:rFonts w:ascii="Cambria Math" w:eastAsia="Calibri" w:hAnsi="Cambria Math" w:cs="Cambria Math"/>
          <w:i/>
          <w:szCs w:val="24"/>
          <w:lang w:eastAsia="en-US"/>
        </w:rPr>
        <w:t>‐</w:t>
      </w:r>
      <w:r w:rsidRPr="003C5485">
        <w:rPr>
          <w:rFonts w:ascii="Calibri" w:eastAsia="Calibri" w:hAnsi="Calibri" w:cs="Times New Roman"/>
          <w:i/>
          <w:szCs w:val="24"/>
          <w:lang w:eastAsia="en-US"/>
        </w:rPr>
        <w:t>community injustices on commons management by associating Traditional   Rulers to the debate on land?</w:t>
      </w:r>
      <w:r w:rsidRPr="003C5485">
        <w:rPr>
          <w:rFonts w:ascii="Calibri" w:eastAsia="Calibri" w:hAnsi="Calibri" w:cs="Times New Roman"/>
          <w:szCs w:val="24"/>
          <w:lang w:eastAsia="en-US"/>
        </w:rPr>
        <w:t xml:space="preserve"> </w:t>
      </w:r>
      <w:r w:rsidRPr="003C5485">
        <w:rPr>
          <w:rFonts w:ascii="Calibri" w:eastAsia="Calibri" w:hAnsi="Calibri" w:cs="Times New Roman"/>
          <w:i/>
          <w:szCs w:val="24"/>
          <w:lang w:eastAsia="en-US"/>
        </w:rPr>
        <w:t xml:space="preserve">In </w:t>
      </w:r>
      <w:r w:rsidRPr="003C5485">
        <w:rPr>
          <w:rFonts w:ascii="Calibri" w:eastAsia="Calibri" w:hAnsi="Calibri" w:cs="Times New Roman"/>
          <w:szCs w:val="24"/>
          <w:lang w:eastAsia="en-US"/>
        </w:rPr>
        <w:t>IASS, Governing Tenure Rights to Commons, A Technical Guide to support the implementation of the Voluntary Guidelines on the Responsible Governance of Tenure of Land, Fisheries and Forests in the Context of National Food Security.</w:t>
      </w:r>
    </w:p>
    <w:p w14:paraId="3DCFAD2F"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lang w:eastAsia="en-US"/>
        </w:rPr>
      </w:pPr>
      <w:r w:rsidRPr="003C5485">
        <w:rPr>
          <w:rFonts w:ascii="Calibri" w:eastAsia="Calibri" w:hAnsi="Calibri" w:cs="Times New Roman"/>
          <w:b/>
          <w:szCs w:val="24"/>
          <w:lang w:eastAsia="en-US"/>
        </w:rPr>
        <w:t>Nkuintchua</w:t>
      </w:r>
      <w:r w:rsidRPr="003C5485">
        <w:rPr>
          <w:rFonts w:ascii="Calibri" w:eastAsia="Calibri" w:hAnsi="Calibri" w:cs="Times New Roman"/>
          <w:szCs w:val="24"/>
          <w:lang w:eastAsia="en-US"/>
        </w:rPr>
        <w:t xml:space="preserve"> et al. (</w:t>
      </w:r>
      <w:r w:rsidRPr="003C5485">
        <w:rPr>
          <w:rFonts w:ascii="Calibri" w:eastAsia="Calibri" w:hAnsi="Calibri" w:cs="Times New Roman"/>
          <w:lang w:eastAsia="en-US"/>
        </w:rPr>
        <w:t xml:space="preserve">2016). </w:t>
      </w:r>
      <w:r w:rsidRPr="003C5485">
        <w:rPr>
          <w:rFonts w:ascii="Calibri" w:eastAsia="Calibri" w:hAnsi="Calibri" w:cs="Times New Roman"/>
          <w:i/>
          <w:lang w:eastAsia="en-US"/>
        </w:rPr>
        <w:t>The state of Community Land Rights in Africa. African States can better protect community land rights</w:t>
      </w:r>
      <w:r w:rsidRPr="003C5485">
        <w:rPr>
          <w:rFonts w:ascii="Calibri" w:eastAsia="Calibri" w:hAnsi="Calibri" w:cs="Times New Roman"/>
          <w:lang w:eastAsia="en-US"/>
        </w:rPr>
        <w:t>. African Community Rights Network.</w:t>
      </w:r>
    </w:p>
    <w:p w14:paraId="6333A842"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lang w:eastAsia="en-US"/>
        </w:rPr>
      </w:pPr>
      <w:r w:rsidRPr="003C5485">
        <w:rPr>
          <w:rFonts w:ascii="Calibri" w:eastAsia="Calibri" w:hAnsi="Calibri" w:cs="Times New Roman"/>
          <w:lang w:eastAsia="en-US"/>
        </w:rPr>
        <w:t xml:space="preserve">Kenfack, P.-E., Nguiffo, S. and </w:t>
      </w:r>
      <w:r w:rsidRPr="003C5485">
        <w:rPr>
          <w:rFonts w:ascii="Calibri" w:eastAsia="Calibri" w:hAnsi="Calibri" w:cs="Times New Roman"/>
          <w:b/>
          <w:lang w:eastAsia="en-US"/>
        </w:rPr>
        <w:t>Nkuintchua</w:t>
      </w:r>
      <w:r w:rsidRPr="003C5485">
        <w:rPr>
          <w:rFonts w:ascii="Calibri" w:eastAsia="Calibri" w:hAnsi="Calibri" w:cs="Times New Roman"/>
          <w:lang w:eastAsia="en-US"/>
        </w:rPr>
        <w:t>, T. (2016) Land investments, accountability and the law: Lessons from Cameroon. IIED, London</w:t>
      </w:r>
    </w:p>
    <w:p w14:paraId="4FCAD10E"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szCs w:val="24"/>
          <w:lang w:eastAsia="en-US"/>
        </w:rPr>
      </w:pPr>
      <w:proofErr w:type="spellStart"/>
      <w:r w:rsidRPr="003C5485">
        <w:rPr>
          <w:rFonts w:ascii="Calibri" w:eastAsia="Calibri" w:hAnsi="Calibri" w:cs="Times New Roman"/>
          <w:lang w:eastAsia="en-US"/>
        </w:rPr>
        <w:t>Cotula</w:t>
      </w:r>
      <w:proofErr w:type="spellEnd"/>
      <w:r w:rsidRPr="003C5485">
        <w:rPr>
          <w:rFonts w:ascii="Calibri" w:eastAsia="Calibri" w:hAnsi="Calibri" w:cs="Times New Roman"/>
          <w:lang w:eastAsia="en-US"/>
        </w:rPr>
        <w:t xml:space="preserve">, L. and </w:t>
      </w:r>
      <w:proofErr w:type="spellStart"/>
      <w:r w:rsidRPr="003C5485">
        <w:rPr>
          <w:rFonts w:ascii="Calibri" w:eastAsia="Calibri" w:hAnsi="Calibri" w:cs="Times New Roman"/>
          <w:lang w:eastAsia="en-US"/>
        </w:rPr>
        <w:t>Jokubauskaite</w:t>
      </w:r>
      <w:proofErr w:type="spellEnd"/>
      <w:r w:rsidRPr="003C5485">
        <w:rPr>
          <w:rFonts w:ascii="Calibri" w:eastAsia="Calibri" w:hAnsi="Calibri" w:cs="Times New Roman"/>
          <w:lang w:eastAsia="en-US"/>
        </w:rPr>
        <w:t xml:space="preserve">, G. with Fall, M., </w:t>
      </w:r>
      <w:proofErr w:type="spellStart"/>
      <w:r w:rsidRPr="003C5485">
        <w:rPr>
          <w:rFonts w:ascii="Calibri" w:eastAsia="Calibri" w:hAnsi="Calibri" w:cs="Times New Roman"/>
          <w:lang w:eastAsia="en-US"/>
        </w:rPr>
        <w:t>Kakraba-Ampeh</w:t>
      </w:r>
      <w:proofErr w:type="spellEnd"/>
      <w:r w:rsidRPr="003C5485">
        <w:rPr>
          <w:rFonts w:ascii="Calibri" w:eastAsia="Calibri" w:hAnsi="Calibri" w:cs="Times New Roman"/>
          <w:lang w:eastAsia="en-US"/>
        </w:rPr>
        <w:t xml:space="preserve">, M., Kenfack, P.E., Ngaido, M., Nguiffo, S., </w:t>
      </w:r>
      <w:r w:rsidRPr="003C5485">
        <w:rPr>
          <w:rFonts w:ascii="Calibri" w:eastAsia="Calibri" w:hAnsi="Calibri" w:cs="Times New Roman"/>
          <w:b/>
          <w:lang w:eastAsia="en-US"/>
        </w:rPr>
        <w:t>Nkuintchua</w:t>
      </w:r>
      <w:r w:rsidRPr="003C5485">
        <w:rPr>
          <w:rFonts w:ascii="Calibri" w:eastAsia="Calibri" w:hAnsi="Calibri" w:cs="Times New Roman"/>
          <w:lang w:eastAsia="en-US"/>
        </w:rPr>
        <w:t>, T. and Yeboah, E. (2016) Land investments, accountability and the law: Lessons from West Africa. IIED, London</w:t>
      </w:r>
    </w:p>
    <w:p w14:paraId="32C2E133" w14:textId="77777777" w:rsidR="003C5485" w:rsidRPr="003C5485" w:rsidRDefault="003C5485" w:rsidP="003C5485">
      <w:pPr>
        <w:numPr>
          <w:ilvl w:val="0"/>
          <w:numId w:val="3"/>
        </w:numPr>
        <w:spacing w:after="0" w:line="240" w:lineRule="auto"/>
        <w:contextualSpacing/>
        <w:rPr>
          <w:rFonts w:ascii="Calibri" w:eastAsia="Calibri" w:hAnsi="Calibri" w:cs="Times New Roman"/>
          <w:szCs w:val="24"/>
          <w:lang w:eastAsia="en-US"/>
        </w:rPr>
      </w:pPr>
      <w:r w:rsidRPr="003C5485">
        <w:rPr>
          <w:rFonts w:ascii="Calibri" w:eastAsia="Calibri" w:hAnsi="Calibri" w:cs="Times New Roman"/>
          <w:szCs w:val="24"/>
          <w:lang w:eastAsia="en-US"/>
        </w:rPr>
        <w:t xml:space="preserve">ACRN (under the supervision of T. </w:t>
      </w:r>
      <w:r w:rsidRPr="003C5485">
        <w:rPr>
          <w:rFonts w:ascii="Calibri" w:eastAsia="Calibri" w:hAnsi="Calibri" w:cs="Times New Roman"/>
          <w:b/>
          <w:szCs w:val="24"/>
          <w:lang w:eastAsia="en-US"/>
        </w:rPr>
        <w:t>Nkuintchua</w:t>
      </w:r>
      <w:r w:rsidRPr="003C5485">
        <w:rPr>
          <w:rFonts w:ascii="Calibri" w:eastAsia="Calibri" w:hAnsi="Calibri" w:cs="Times New Roman"/>
          <w:szCs w:val="24"/>
          <w:lang w:eastAsia="en-US"/>
        </w:rPr>
        <w:t xml:space="preserve">). (2014). </w:t>
      </w:r>
      <w:r w:rsidRPr="003C5485">
        <w:rPr>
          <w:rFonts w:ascii="Calibri" w:eastAsia="Calibri" w:hAnsi="Calibri" w:cs="Times New Roman"/>
          <w:i/>
          <w:szCs w:val="24"/>
          <w:lang w:eastAsia="en-US"/>
        </w:rPr>
        <w:t>FLEGT, REDD+ and community forest and land rights in Africa: lessons learned and perspectives.</w:t>
      </w:r>
      <w:r w:rsidRPr="003C5485">
        <w:rPr>
          <w:rFonts w:ascii="Calibri" w:eastAsia="Calibri" w:hAnsi="Calibri" w:cs="Times New Roman"/>
          <w:szCs w:val="24"/>
          <w:lang w:eastAsia="en-US"/>
        </w:rPr>
        <w:t xml:space="preserve"> ACRN</w:t>
      </w:r>
    </w:p>
    <w:p w14:paraId="79463691" w14:textId="77777777" w:rsidR="003C5485" w:rsidRPr="003C5485" w:rsidRDefault="003C5485" w:rsidP="003C5485">
      <w:pPr>
        <w:numPr>
          <w:ilvl w:val="0"/>
          <w:numId w:val="3"/>
        </w:numPr>
        <w:spacing w:after="0" w:line="240" w:lineRule="auto"/>
        <w:contextualSpacing/>
        <w:jc w:val="both"/>
        <w:rPr>
          <w:rFonts w:ascii="Calibri" w:eastAsia="Calibri" w:hAnsi="Calibri" w:cs="Times New Roman"/>
          <w:szCs w:val="24"/>
          <w:lang w:eastAsia="en-US"/>
        </w:rPr>
      </w:pPr>
      <w:r w:rsidRPr="003C5485">
        <w:rPr>
          <w:rFonts w:ascii="Calibri" w:eastAsia="Calibri" w:hAnsi="Calibri" w:cs="Times New Roman"/>
          <w:szCs w:val="24"/>
          <w:lang w:eastAsia="en-US"/>
        </w:rPr>
        <w:t xml:space="preserve">Lewis J. and </w:t>
      </w:r>
      <w:r w:rsidRPr="003C5485">
        <w:rPr>
          <w:rFonts w:ascii="Calibri" w:eastAsia="Calibri" w:hAnsi="Calibri" w:cs="Times New Roman"/>
          <w:b/>
          <w:szCs w:val="24"/>
          <w:lang w:eastAsia="en-US"/>
        </w:rPr>
        <w:t>Nkuintchua</w:t>
      </w:r>
      <w:r w:rsidRPr="003C5485">
        <w:rPr>
          <w:rFonts w:ascii="Calibri" w:eastAsia="Calibri" w:hAnsi="Calibri" w:cs="Times New Roman"/>
          <w:szCs w:val="24"/>
          <w:lang w:eastAsia="en-US"/>
        </w:rPr>
        <w:t xml:space="preserve"> T. (2012)</w:t>
      </w:r>
      <w:r w:rsidRPr="003C5485">
        <w:rPr>
          <w:rFonts w:ascii="Calibri" w:eastAsia="Calibri" w:hAnsi="Calibri" w:cs="Times New Roman"/>
          <w:i/>
          <w:szCs w:val="24"/>
          <w:lang w:eastAsia="en-US"/>
        </w:rPr>
        <w:t xml:space="preserve"> Accessible technologies and FPIC: independent monitoring with forest communities in Cameroon </w:t>
      </w:r>
      <w:proofErr w:type="gramStart"/>
      <w:r w:rsidRPr="003C5485">
        <w:rPr>
          <w:rFonts w:ascii="Calibri" w:eastAsia="Calibri" w:hAnsi="Calibri" w:cs="Times New Roman"/>
          <w:i/>
          <w:szCs w:val="24"/>
          <w:lang w:eastAsia="en-US"/>
        </w:rPr>
        <w:t xml:space="preserve">In  </w:t>
      </w:r>
      <w:r w:rsidRPr="003C5485">
        <w:rPr>
          <w:rFonts w:ascii="Calibri" w:eastAsia="Calibri" w:hAnsi="Calibri" w:cs="Times New Roman"/>
          <w:szCs w:val="24"/>
          <w:lang w:eastAsia="en-US"/>
        </w:rPr>
        <w:t>Swiderska</w:t>
      </w:r>
      <w:proofErr w:type="gramEnd"/>
      <w:r w:rsidRPr="003C5485">
        <w:rPr>
          <w:rFonts w:ascii="Calibri" w:eastAsia="Calibri" w:hAnsi="Calibri" w:cs="Times New Roman"/>
          <w:szCs w:val="24"/>
          <w:lang w:eastAsia="en-US"/>
        </w:rPr>
        <w:t xml:space="preserve">, K., Kohli, K., Jonas, H., </w:t>
      </w:r>
      <w:proofErr w:type="spellStart"/>
      <w:r w:rsidRPr="003C5485">
        <w:rPr>
          <w:rFonts w:ascii="Calibri" w:eastAsia="Calibri" w:hAnsi="Calibri" w:cs="Times New Roman"/>
          <w:szCs w:val="24"/>
          <w:lang w:eastAsia="en-US"/>
        </w:rPr>
        <w:t>Shrumm</w:t>
      </w:r>
      <w:proofErr w:type="spellEnd"/>
      <w:r w:rsidRPr="003C5485">
        <w:rPr>
          <w:rFonts w:ascii="Calibri" w:eastAsia="Calibri" w:hAnsi="Calibri" w:cs="Times New Roman"/>
          <w:szCs w:val="24"/>
          <w:lang w:eastAsia="en-US"/>
        </w:rPr>
        <w:t xml:space="preserve">, H., Hiemstra, W., Oliva, </w:t>
      </w:r>
      <w:proofErr w:type="gramStart"/>
      <w:r w:rsidRPr="003C5485">
        <w:rPr>
          <w:rFonts w:ascii="Calibri" w:eastAsia="Calibri" w:hAnsi="Calibri" w:cs="Times New Roman"/>
          <w:szCs w:val="24"/>
          <w:lang w:eastAsia="en-US"/>
        </w:rPr>
        <w:t>M.J..</w:t>
      </w:r>
      <w:proofErr w:type="gramEnd"/>
      <w:r w:rsidRPr="003C5485">
        <w:rPr>
          <w:rFonts w:ascii="Calibri" w:eastAsia="Calibri" w:hAnsi="Calibri" w:cs="Times New Roman"/>
          <w:szCs w:val="24"/>
          <w:lang w:eastAsia="en-US"/>
        </w:rPr>
        <w:t xml:space="preserve"> 2012. Biodiversity and culture: exploring community protocols, rights and consent (PLA 65). London, IIED and </w:t>
      </w:r>
      <w:hyperlink r:id="rId8" w:history="1">
        <w:r w:rsidRPr="003C5485">
          <w:rPr>
            <w:rFonts w:ascii="Calibri" w:eastAsia="Calibri" w:hAnsi="Calibri" w:cs="Times New Roman"/>
            <w:color w:val="0000FF"/>
            <w:szCs w:val="24"/>
            <w:u w:val="single"/>
            <w:lang w:eastAsia="en-US"/>
          </w:rPr>
          <w:t>http://pubs.iied.org/pdfs/G03408.pdf. Pp 151-165</w:t>
        </w:r>
      </w:hyperlink>
    </w:p>
    <w:p w14:paraId="5BEB9929" w14:textId="77777777" w:rsidR="003C5485" w:rsidRPr="003C5485" w:rsidRDefault="003C5485" w:rsidP="003C5485">
      <w:pPr>
        <w:keepNext/>
        <w:keepLines/>
        <w:framePr w:wrap="around" w:vAnchor="text" w:hAnchor="text" w:y="1"/>
        <w:spacing w:after="0" w:line="276" w:lineRule="auto"/>
        <w:ind w:left="578" w:hanging="578"/>
        <w:outlineLvl w:val="1"/>
        <w:rPr>
          <w:rFonts w:ascii="Calibri Light" w:eastAsia="Calibri" w:hAnsi="Calibri Light" w:cs="Times New Roman"/>
          <w:b/>
          <w:bCs/>
          <w:smallCaps/>
          <w:color w:val="C00000"/>
          <w:sz w:val="28"/>
          <w:szCs w:val="28"/>
          <w:lang w:eastAsia="en-US"/>
        </w:rPr>
      </w:pPr>
      <w:r w:rsidRPr="003C5485">
        <w:rPr>
          <w:rFonts w:ascii="Calibri Light" w:eastAsia="Calibri" w:hAnsi="Calibri Light" w:cs="Times New Roman"/>
          <w:b/>
          <w:bCs/>
          <w:smallCaps/>
          <w:color w:val="C00000"/>
          <w:sz w:val="28"/>
          <w:szCs w:val="28"/>
          <w:lang w:eastAsia="en-US"/>
        </w:rPr>
        <w:t>References</w:t>
      </w:r>
    </w:p>
    <w:p w14:paraId="785FAD0E" w14:textId="77777777" w:rsidR="003C5485" w:rsidRPr="003C5485" w:rsidRDefault="003C5485" w:rsidP="003C5485">
      <w:pPr>
        <w:spacing w:after="200" w:line="276" w:lineRule="auto"/>
        <w:rPr>
          <w:rFonts w:ascii="Calibri" w:eastAsia="Calibri" w:hAnsi="Calibri" w:cs="Times New Roman"/>
          <w:szCs w:val="24"/>
          <w:lang w:eastAsia="en-US"/>
        </w:rPr>
      </w:pPr>
    </w:p>
    <w:p w14:paraId="097EF943" w14:textId="77777777" w:rsidR="003C5485" w:rsidRPr="003C5485" w:rsidRDefault="003C5485" w:rsidP="003C5485">
      <w:pPr>
        <w:numPr>
          <w:ilvl w:val="0"/>
          <w:numId w:val="1"/>
        </w:numPr>
        <w:snapToGrid w:val="0"/>
        <w:spacing w:after="0" w:line="276" w:lineRule="auto"/>
        <w:contextualSpacing/>
        <w:rPr>
          <w:rFonts w:ascii="Calibri" w:eastAsia="Calibri" w:hAnsi="Calibri" w:cs="Times New Roman"/>
          <w:lang w:val="en-GB" w:eastAsia="en-US"/>
        </w:rPr>
      </w:pPr>
      <w:r w:rsidRPr="003C5485">
        <w:rPr>
          <w:rFonts w:ascii="Calibri" w:eastAsia="Calibri" w:hAnsi="Calibri" w:cs="Times New Roman"/>
          <w:lang w:val="en-GB" w:eastAsia="en-US"/>
        </w:rPr>
        <w:t>Samuel Nnah Ndobe, Independent Consultant, Coordinator of the Central Africa Advisory Board for GGF</w:t>
      </w:r>
    </w:p>
    <w:p w14:paraId="672D2686" w14:textId="77777777" w:rsidR="003C5485" w:rsidRPr="003C5485" w:rsidRDefault="003C5485" w:rsidP="003C5485">
      <w:pPr>
        <w:spacing w:after="0" w:line="276" w:lineRule="auto"/>
        <w:ind w:left="1440"/>
        <w:rPr>
          <w:rFonts w:ascii="Calibri" w:eastAsia="Calibri" w:hAnsi="Calibri" w:cs="Times New Roman"/>
          <w:szCs w:val="24"/>
          <w:lang w:eastAsia="en-US"/>
        </w:rPr>
      </w:pPr>
      <w:r w:rsidRPr="003C5485">
        <w:rPr>
          <w:rFonts w:ascii="Calibri" w:eastAsia="Calibri" w:hAnsi="Calibri" w:cs="Times New Roman"/>
          <w:szCs w:val="24"/>
          <w:lang w:eastAsia="en-US"/>
        </w:rPr>
        <w:t xml:space="preserve">Address: </w:t>
      </w:r>
      <w:hyperlink r:id="rId9" w:history="1">
        <w:r w:rsidRPr="003C5485">
          <w:rPr>
            <w:rFonts w:ascii="Calibri" w:eastAsia="Calibri" w:hAnsi="Calibri" w:cs="Times New Roman"/>
            <w:color w:val="0000FF"/>
            <w:u w:val="single"/>
            <w:lang w:eastAsia="en-US"/>
          </w:rPr>
          <w:t>samndobe@gmail.com</w:t>
        </w:r>
      </w:hyperlink>
      <w:r w:rsidRPr="003C5485">
        <w:rPr>
          <w:rFonts w:ascii="Calibri" w:eastAsia="Calibri" w:hAnsi="Calibri" w:cs="Times New Roman"/>
          <w:lang w:eastAsia="en-US"/>
        </w:rPr>
        <w:t xml:space="preserve">; </w:t>
      </w:r>
      <w:r w:rsidRPr="003C5485">
        <w:rPr>
          <w:rFonts w:ascii="Calibri" w:eastAsia="Calibri" w:hAnsi="Calibri" w:cs="Times New Roman"/>
          <w:szCs w:val="24"/>
          <w:lang w:eastAsia="en-US"/>
        </w:rPr>
        <w:t>+237 6 77 63 33 21</w:t>
      </w:r>
    </w:p>
    <w:p w14:paraId="4A2BE2CF" w14:textId="77777777" w:rsidR="003C5485" w:rsidRPr="003C5485" w:rsidRDefault="003C5485" w:rsidP="003C5485">
      <w:pPr>
        <w:numPr>
          <w:ilvl w:val="0"/>
          <w:numId w:val="1"/>
        </w:numPr>
        <w:spacing w:after="0" w:line="276" w:lineRule="auto"/>
        <w:contextualSpacing/>
        <w:rPr>
          <w:rFonts w:ascii="Calibri" w:eastAsia="Calibri" w:hAnsi="Calibri" w:cs="Times New Roman"/>
          <w:szCs w:val="24"/>
          <w:lang w:val="en-GB" w:eastAsia="en-US"/>
        </w:rPr>
      </w:pPr>
      <w:r w:rsidRPr="003C5485">
        <w:rPr>
          <w:rFonts w:ascii="Calibri" w:eastAsia="Calibri" w:hAnsi="Calibri" w:cs="Times New Roman"/>
          <w:szCs w:val="24"/>
          <w:lang w:val="en-GB" w:eastAsia="en-US"/>
        </w:rPr>
        <w:t>Rachel Slater, Reader, University of Wolverhampton</w:t>
      </w:r>
    </w:p>
    <w:p w14:paraId="10A8E9E8" w14:textId="77777777" w:rsidR="003C5485" w:rsidRPr="003C5485" w:rsidRDefault="003C5485" w:rsidP="003C5485">
      <w:pPr>
        <w:spacing w:after="0" w:line="276" w:lineRule="auto"/>
        <w:ind w:left="720" w:firstLine="720"/>
        <w:rPr>
          <w:rFonts w:ascii="Calibri" w:eastAsia="Calibri" w:hAnsi="Calibri" w:cs="Times New Roman"/>
          <w:szCs w:val="24"/>
          <w:lang w:val="fr-FR" w:eastAsia="en-US"/>
        </w:rPr>
      </w:pPr>
      <w:proofErr w:type="gramStart"/>
      <w:r w:rsidRPr="003C5485">
        <w:rPr>
          <w:rFonts w:ascii="Calibri" w:eastAsia="Calibri" w:hAnsi="Calibri" w:cs="Times New Roman"/>
          <w:szCs w:val="24"/>
          <w:lang w:val="fr-FR" w:eastAsia="en-US"/>
        </w:rPr>
        <w:t>Contact:</w:t>
      </w:r>
      <w:proofErr w:type="gramEnd"/>
      <w:r w:rsidRPr="003C5485">
        <w:rPr>
          <w:rFonts w:ascii="Calibri" w:eastAsia="Calibri" w:hAnsi="Calibri" w:cs="Times New Roman"/>
          <w:szCs w:val="24"/>
          <w:lang w:val="fr-FR" w:eastAsia="en-US"/>
        </w:rPr>
        <w:t xml:space="preserve"> </w:t>
      </w:r>
      <w:hyperlink r:id="rId10" w:history="1">
        <w:r w:rsidRPr="003C5485">
          <w:rPr>
            <w:rFonts w:ascii="Calibri" w:eastAsia="Calibri" w:hAnsi="Calibri" w:cs="Times New Roman"/>
            <w:color w:val="0000FF"/>
            <w:u w:val="single"/>
            <w:lang w:val="fr-FR" w:eastAsia="en-US"/>
          </w:rPr>
          <w:t>r.slater@wlv.ac.uk</w:t>
        </w:r>
      </w:hyperlink>
      <w:r w:rsidRPr="003C5485">
        <w:rPr>
          <w:rFonts w:ascii="Calibri" w:eastAsia="Calibri" w:hAnsi="Calibri" w:cs="Times New Roman"/>
          <w:lang w:val="fr-FR" w:eastAsia="en-US"/>
        </w:rPr>
        <w:t xml:space="preserve">; </w:t>
      </w:r>
      <w:r w:rsidRPr="003C5485">
        <w:rPr>
          <w:rFonts w:ascii="Calibri" w:eastAsia="Calibri" w:hAnsi="Calibri" w:cs="Times New Roman"/>
          <w:szCs w:val="24"/>
          <w:lang w:eastAsia="en-US"/>
        </w:rPr>
        <w:t>+44 7792 002665</w:t>
      </w:r>
    </w:p>
    <w:p w14:paraId="3B22206E" w14:textId="77777777" w:rsidR="003C5485" w:rsidRPr="003C5485" w:rsidRDefault="003C5485" w:rsidP="003C5485">
      <w:pPr>
        <w:numPr>
          <w:ilvl w:val="0"/>
          <w:numId w:val="1"/>
        </w:numPr>
        <w:spacing w:after="0" w:line="276" w:lineRule="auto"/>
        <w:contextualSpacing/>
        <w:rPr>
          <w:rFonts w:ascii="Calibri" w:eastAsia="Calibri" w:hAnsi="Calibri" w:cs="Times New Roman"/>
          <w:szCs w:val="24"/>
          <w:lang w:eastAsia="en-US"/>
        </w:rPr>
      </w:pPr>
      <w:r w:rsidRPr="003C5485">
        <w:rPr>
          <w:rFonts w:ascii="Calibri" w:eastAsia="Calibri" w:hAnsi="Calibri" w:cs="Times New Roman"/>
          <w:lang w:eastAsia="en-US"/>
        </w:rPr>
        <w:t xml:space="preserve">Solange </w:t>
      </w:r>
      <w:proofErr w:type="spellStart"/>
      <w:r w:rsidRPr="003C5485">
        <w:rPr>
          <w:rFonts w:ascii="Calibri" w:eastAsia="Calibri" w:hAnsi="Calibri" w:cs="Times New Roman"/>
          <w:lang w:eastAsia="en-US"/>
        </w:rPr>
        <w:t>Bandiaki</w:t>
      </w:r>
      <w:proofErr w:type="spellEnd"/>
      <w:r w:rsidRPr="003C5485">
        <w:rPr>
          <w:rFonts w:ascii="Calibri" w:eastAsia="Calibri" w:hAnsi="Calibri" w:cs="Times New Roman"/>
          <w:lang w:eastAsia="en-US"/>
        </w:rPr>
        <w:t>-Badji, President and CEO, Rights and Resources Initiative</w:t>
      </w:r>
    </w:p>
    <w:p w14:paraId="5E06670B" w14:textId="43C84F44" w:rsidR="003E52CB" w:rsidRDefault="003C5485" w:rsidP="0018082F">
      <w:pPr>
        <w:spacing w:after="0" w:line="276" w:lineRule="auto"/>
        <w:ind w:left="720" w:firstLine="720"/>
        <w:rPr>
          <w:rFonts w:ascii="Calibri" w:eastAsia="Calibri" w:hAnsi="Calibri" w:cs="Times New Roman"/>
          <w:szCs w:val="24"/>
          <w:lang w:eastAsia="en-US"/>
        </w:rPr>
      </w:pPr>
      <w:r w:rsidRPr="003C5485">
        <w:rPr>
          <w:rFonts w:ascii="Calibri" w:eastAsia="Calibri" w:hAnsi="Calibri" w:cs="Times New Roman"/>
          <w:szCs w:val="24"/>
          <w:lang w:eastAsia="en-US"/>
        </w:rPr>
        <w:t xml:space="preserve">Contact: </w:t>
      </w:r>
      <w:hyperlink r:id="rId11" w:history="1">
        <w:r w:rsidRPr="003C5485">
          <w:rPr>
            <w:rFonts w:ascii="Calibri" w:eastAsia="Calibri" w:hAnsi="Calibri" w:cs="Times New Roman"/>
            <w:color w:val="0000FF"/>
            <w:u w:val="single"/>
            <w:lang w:val="en-GB" w:eastAsia="en-US"/>
          </w:rPr>
          <w:t>sbandiaky@rightsandresources.org</w:t>
        </w:r>
      </w:hyperlink>
      <w:r w:rsidRPr="003C5485">
        <w:rPr>
          <w:rFonts w:ascii="Calibri" w:eastAsia="Calibri" w:hAnsi="Calibri" w:cs="Times New Roman"/>
          <w:lang w:val="en-GB" w:eastAsia="en-US"/>
        </w:rPr>
        <w:t xml:space="preserve">; </w:t>
      </w:r>
      <w:r w:rsidRPr="003C5485">
        <w:rPr>
          <w:rFonts w:ascii="Calibri" w:eastAsia="Calibri" w:hAnsi="Calibri" w:cs="Times New Roman"/>
          <w:szCs w:val="24"/>
          <w:lang w:eastAsia="en-US"/>
        </w:rPr>
        <w:t>+1 (202) 985-7115</w:t>
      </w:r>
    </w:p>
    <w:p w14:paraId="5E60ACF6" w14:textId="7822C954" w:rsidR="005E036D" w:rsidRDefault="005E036D" w:rsidP="005E036D">
      <w:pPr>
        <w:pStyle w:val="Paragraphedeliste"/>
        <w:numPr>
          <w:ilvl w:val="0"/>
          <w:numId w:val="1"/>
        </w:numPr>
        <w:spacing w:after="0" w:line="276" w:lineRule="auto"/>
      </w:pPr>
      <w:r>
        <w:t xml:space="preserve">Wanjira Mathai, Managing Director for Africa and Global Partnerships, World Resources </w:t>
      </w:r>
      <w:proofErr w:type="spellStart"/>
      <w:r>
        <w:t>Institue</w:t>
      </w:r>
      <w:proofErr w:type="spellEnd"/>
    </w:p>
    <w:p w14:paraId="321821DE" w14:textId="225FD7EF" w:rsidR="005E036D" w:rsidRPr="005E036D" w:rsidRDefault="005E036D" w:rsidP="005E036D">
      <w:pPr>
        <w:pStyle w:val="Paragraphedeliste"/>
        <w:spacing w:after="0" w:line="276" w:lineRule="auto"/>
        <w:ind w:left="1440"/>
      </w:pPr>
      <w:r>
        <w:t xml:space="preserve">Contact: </w:t>
      </w:r>
      <w:hyperlink r:id="rId12" w:history="1">
        <w:r w:rsidRPr="00FA058D">
          <w:rPr>
            <w:rStyle w:val="Lienhypertexte"/>
          </w:rPr>
          <w:t>wanjira.mathai@wri.org</w:t>
        </w:r>
      </w:hyperlink>
      <w:r>
        <w:t>; +</w:t>
      </w:r>
      <w:r w:rsidRPr="005E036D">
        <w:rPr>
          <w:rFonts w:ascii="Aptos" w:eastAsia="Times New Roman" w:hAnsi="Aptos" w:cs="Times New Roman"/>
          <w:color w:val="000000"/>
          <w:sz w:val="24"/>
          <w:szCs w:val="24"/>
          <w:lang w:eastAsia="en-US"/>
        </w:rPr>
        <w:t xml:space="preserve"> </w:t>
      </w:r>
      <w:r w:rsidRPr="005E036D">
        <w:t>254 721</w:t>
      </w:r>
      <w:r>
        <w:t xml:space="preserve"> </w:t>
      </w:r>
      <w:r w:rsidRPr="005E036D">
        <w:t>376</w:t>
      </w:r>
      <w:r>
        <w:t xml:space="preserve"> </w:t>
      </w:r>
      <w:r w:rsidRPr="005E036D">
        <w:t>186</w:t>
      </w:r>
    </w:p>
    <w:p w14:paraId="352B24A3" w14:textId="62D8163E" w:rsidR="005E036D" w:rsidRDefault="005E036D" w:rsidP="005E036D">
      <w:pPr>
        <w:pStyle w:val="Paragraphedeliste"/>
        <w:spacing w:after="0" w:line="276" w:lineRule="auto"/>
        <w:ind w:left="1440"/>
      </w:pPr>
    </w:p>
    <w:sectPr w:rsidR="005E036D" w:rsidSect="004825C6">
      <w:headerReference w:type="default" r:id="rId13"/>
      <w:pgSz w:w="11906" w:h="16838"/>
      <w:pgMar w:top="1152" w:right="1008" w:bottom="1152" w:left="10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CDF0" w14:textId="77777777" w:rsidR="00B56409" w:rsidRDefault="00B56409">
      <w:pPr>
        <w:spacing w:after="0" w:line="240" w:lineRule="auto"/>
      </w:pPr>
      <w:r>
        <w:separator/>
      </w:r>
    </w:p>
  </w:endnote>
  <w:endnote w:type="continuationSeparator" w:id="0">
    <w:p w14:paraId="5954C360" w14:textId="77777777" w:rsidR="00B56409" w:rsidRDefault="00B56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28BC" w14:textId="77777777" w:rsidR="00B56409" w:rsidRDefault="00B56409">
      <w:pPr>
        <w:spacing w:after="0" w:line="240" w:lineRule="auto"/>
      </w:pPr>
      <w:r>
        <w:separator/>
      </w:r>
    </w:p>
  </w:footnote>
  <w:footnote w:type="continuationSeparator" w:id="0">
    <w:p w14:paraId="701A7F46" w14:textId="77777777" w:rsidR="00B56409" w:rsidRDefault="00B56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102A" w14:textId="77777777" w:rsidR="00BE6592" w:rsidRDefault="00BE6592">
    <w:pPr>
      <w:pStyle w:val="En-tte"/>
    </w:pPr>
  </w:p>
  <w:p w14:paraId="527DDB05" w14:textId="77777777" w:rsidR="00BE6592" w:rsidRDefault="00BE659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900CD"/>
    <w:multiLevelType w:val="hybridMultilevel"/>
    <w:tmpl w:val="BFF22F36"/>
    <w:lvl w:ilvl="0" w:tplc="D006227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373086"/>
    <w:multiLevelType w:val="hybridMultilevel"/>
    <w:tmpl w:val="5DF4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BE1FB8"/>
    <w:multiLevelType w:val="hybridMultilevel"/>
    <w:tmpl w:val="1FA44FF8"/>
    <w:lvl w:ilvl="0" w:tplc="4D9CE3C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4632550">
    <w:abstractNumId w:val="2"/>
  </w:num>
  <w:num w:numId="2" w16cid:durableId="252473747">
    <w:abstractNumId w:val="0"/>
  </w:num>
  <w:num w:numId="3" w16cid:durableId="169430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85"/>
    <w:rsid w:val="00080878"/>
    <w:rsid w:val="000C18E8"/>
    <w:rsid w:val="0018082F"/>
    <w:rsid w:val="001D1ECF"/>
    <w:rsid w:val="00201023"/>
    <w:rsid w:val="002F74FC"/>
    <w:rsid w:val="003351BB"/>
    <w:rsid w:val="003421D0"/>
    <w:rsid w:val="00346F62"/>
    <w:rsid w:val="003C5485"/>
    <w:rsid w:val="003D33D9"/>
    <w:rsid w:val="003E52CB"/>
    <w:rsid w:val="00442BAB"/>
    <w:rsid w:val="004825C6"/>
    <w:rsid w:val="00530CC4"/>
    <w:rsid w:val="005A655C"/>
    <w:rsid w:val="005E036D"/>
    <w:rsid w:val="007E62E0"/>
    <w:rsid w:val="008065C5"/>
    <w:rsid w:val="008310B2"/>
    <w:rsid w:val="008421E1"/>
    <w:rsid w:val="0087363A"/>
    <w:rsid w:val="00883042"/>
    <w:rsid w:val="008A6720"/>
    <w:rsid w:val="0090316A"/>
    <w:rsid w:val="009C76D6"/>
    <w:rsid w:val="00A20646"/>
    <w:rsid w:val="00AA6A63"/>
    <w:rsid w:val="00B4418B"/>
    <w:rsid w:val="00B4773A"/>
    <w:rsid w:val="00B56409"/>
    <w:rsid w:val="00BE6592"/>
    <w:rsid w:val="00C13194"/>
    <w:rsid w:val="00C310A0"/>
    <w:rsid w:val="00C43241"/>
    <w:rsid w:val="00C50E54"/>
    <w:rsid w:val="00C765CB"/>
    <w:rsid w:val="00C81B9D"/>
    <w:rsid w:val="00CD0EDB"/>
    <w:rsid w:val="00D079B3"/>
    <w:rsid w:val="00D82042"/>
    <w:rsid w:val="00E36A30"/>
    <w:rsid w:val="00E57E5E"/>
    <w:rsid w:val="00E80E1B"/>
    <w:rsid w:val="00EC2F45"/>
    <w:rsid w:val="00F261C6"/>
    <w:rsid w:val="00F8126E"/>
    <w:rsid w:val="00FC0E88"/>
    <w:rsid w:val="00FC258E"/>
    <w:rsid w:val="00FD3FA7"/>
  </w:rsids>
  <m:mathPr>
    <m:mathFont m:val="Cambria Math"/>
    <m:brkBin m:val="before"/>
    <m:brkBinSub m:val="--"/>
    <m:smallFrac m:val="0"/>
    <m:dispDef/>
    <m:lMargin m:val="0"/>
    <m:rMargin m:val="0"/>
    <m:defJc m:val="centerGroup"/>
    <m:wrapIndent m:val="1440"/>
    <m:intLim m:val="subSup"/>
    <m:naryLim m:val="undOvr"/>
  </m:mathPr>
  <w:themeFontLang w:val="en-US" w:eastAsia="zh-TW"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CE91"/>
  <w15:chartTrackingRefBased/>
  <w15:docId w15:val="{066D8FD9-7CFD-472D-803E-25AAE6CE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C5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C5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C548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C548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C548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C548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C548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C548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C548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548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C548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C548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C548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C548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C548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C548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C548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C5485"/>
    <w:rPr>
      <w:rFonts w:eastAsiaTheme="majorEastAsia" w:cstheme="majorBidi"/>
      <w:color w:val="272727" w:themeColor="text1" w:themeTint="D8"/>
    </w:rPr>
  </w:style>
  <w:style w:type="paragraph" w:styleId="Titre">
    <w:name w:val="Title"/>
    <w:basedOn w:val="Normal"/>
    <w:next w:val="Normal"/>
    <w:link w:val="TitreCar"/>
    <w:uiPriority w:val="10"/>
    <w:qFormat/>
    <w:rsid w:val="003C5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548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C548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C548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C5485"/>
    <w:pPr>
      <w:spacing w:before="160"/>
      <w:jc w:val="center"/>
    </w:pPr>
    <w:rPr>
      <w:i/>
      <w:iCs/>
      <w:color w:val="404040" w:themeColor="text1" w:themeTint="BF"/>
    </w:rPr>
  </w:style>
  <w:style w:type="character" w:customStyle="1" w:styleId="CitationCar">
    <w:name w:val="Citation Car"/>
    <w:basedOn w:val="Policepardfaut"/>
    <w:link w:val="Citation"/>
    <w:uiPriority w:val="29"/>
    <w:rsid w:val="003C5485"/>
    <w:rPr>
      <w:i/>
      <w:iCs/>
      <w:color w:val="404040" w:themeColor="text1" w:themeTint="BF"/>
    </w:rPr>
  </w:style>
  <w:style w:type="paragraph" w:styleId="Paragraphedeliste">
    <w:name w:val="List Paragraph"/>
    <w:basedOn w:val="Normal"/>
    <w:uiPriority w:val="34"/>
    <w:qFormat/>
    <w:rsid w:val="003C5485"/>
    <w:pPr>
      <w:ind w:left="720"/>
      <w:contextualSpacing/>
    </w:pPr>
  </w:style>
  <w:style w:type="character" w:styleId="Accentuationintense">
    <w:name w:val="Intense Emphasis"/>
    <w:basedOn w:val="Policepardfaut"/>
    <w:uiPriority w:val="21"/>
    <w:qFormat/>
    <w:rsid w:val="003C5485"/>
    <w:rPr>
      <w:i/>
      <w:iCs/>
      <w:color w:val="2F5496" w:themeColor="accent1" w:themeShade="BF"/>
    </w:rPr>
  </w:style>
  <w:style w:type="paragraph" w:styleId="Citationintense">
    <w:name w:val="Intense Quote"/>
    <w:basedOn w:val="Normal"/>
    <w:next w:val="Normal"/>
    <w:link w:val="CitationintenseCar"/>
    <w:uiPriority w:val="30"/>
    <w:qFormat/>
    <w:rsid w:val="003C5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C5485"/>
    <w:rPr>
      <w:i/>
      <w:iCs/>
      <w:color w:val="2F5496" w:themeColor="accent1" w:themeShade="BF"/>
    </w:rPr>
  </w:style>
  <w:style w:type="character" w:styleId="Rfrenceintense">
    <w:name w:val="Intense Reference"/>
    <w:basedOn w:val="Policepardfaut"/>
    <w:uiPriority w:val="32"/>
    <w:qFormat/>
    <w:rsid w:val="003C5485"/>
    <w:rPr>
      <w:b/>
      <w:bCs/>
      <w:smallCaps/>
      <w:color w:val="2F5496" w:themeColor="accent1" w:themeShade="BF"/>
      <w:spacing w:val="5"/>
    </w:rPr>
  </w:style>
  <w:style w:type="paragraph" w:styleId="En-tte">
    <w:name w:val="header"/>
    <w:basedOn w:val="Normal"/>
    <w:link w:val="En-tteCar"/>
    <w:uiPriority w:val="99"/>
    <w:semiHidden/>
    <w:unhideWhenUsed/>
    <w:rsid w:val="003C5485"/>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3C5485"/>
  </w:style>
  <w:style w:type="table" w:styleId="Grilledutableau">
    <w:name w:val="Table Grid"/>
    <w:basedOn w:val="TableauNormal"/>
    <w:uiPriority w:val="39"/>
    <w:rsid w:val="003C5485"/>
    <w:pPr>
      <w:spacing w:after="0" w:line="240" w:lineRule="auto"/>
    </w:pPr>
    <w:rPr>
      <w:rFonts w:ascii="Calibri" w:eastAsia="SimSun" w:hAnsi="Calibri" w:cs="Arial"/>
      <w:sz w:val="20"/>
      <w:szCs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E036D"/>
    <w:rPr>
      <w:color w:val="0563C1" w:themeColor="hyperlink"/>
      <w:u w:val="single"/>
    </w:rPr>
  </w:style>
  <w:style w:type="character" w:styleId="Mentionnonrsolue">
    <w:name w:val="Unresolved Mention"/>
    <w:basedOn w:val="Policepardfaut"/>
    <w:uiPriority w:val="99"/>
    <w:semiHidden/>
    <w:unhideWhenUsed/>
    <w:rsid w:val="005E0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s.iied.org/pdfs/G03408.pdf.%20Pp%20151-16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worlddev.2021.105670" TargetMode="External"/><Relationship Id="rId12" Type="http://schemas.openxmlformats.org/officeDocument/2006/relationships/hyperlink" Target="mailto:wanjira.mathai@w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bandiaky@rightsandresource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slater@wlv.ac.uk" TargetMode="External"/><Relationship Id="rId4" Type="http://schemas.openxmlformats.org/officeDocument/2006/relationships/webSettings" Target="webSettings.xml"/><Relationship Id="rId9" Type="http://schemas.openxmlformats.org/officeDocument/2006/relationships/hyperlink" Target="mailto:samndob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5</Pages>
  <Words>2492</Words>
  <Characters>13711</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Teodyl Nkuintchua</dc:creator>
  <cp:keywords/>
  <dc:description/>
  <cp:lastModifiedBy>Teodyl Nkuintchua</cp:lastModifiedBy>
  <cp:revision>41</cp:revision>
  <dcterms:created xsi:type="dcterms:W3CDTF">2025-03-17T07:50:00Z</dcterms:created>
  <dcterms:modified xsi:type="dcterms:W3CDTF">2026-08-26T13:57:00Z</dcterms:modified>
</cp:coreProperties>
</file>