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24FDE" w14:textId="5174227E" w:rsidR="00A66425" w:rsidRDefault="00B75BCE" w:rsidP="008427A7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noProof/>
          <w:sz w:val="28"/>
          <w:szCs w:val="28"/>
        </w:rPr>
        <w:pict w14:anchorId="7ABE2A2C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alt="" style="position:absolute;margin-left:356.2pt;margin-top:-41.2pt;width:126.05pt;height:150.35pt;z-index:251659776;mso-wrap-style:square;mso-wrap-edited:f;mso-width-percent:0;mso-height-percent:0;mso-width-percent:0;mso-height-percent:0;mso-width-relative:margin;mso-height-relative:margin;v-text-anchor:top" strokecolor="white [3212]">
            <v:textbox>
              <w:txbxContent>
                <w:p w14:paraId="1AE085F1" w14:textId="77777777" w:rsidR="008427A7" w:rsidRDefault="008427A7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382F6923" wp14:editId="0DE12E32">
                        <wp:extent cx="1381125" cy="1775732"/>
                        <wp:effectExtent l="19050" t="0" r="9525" b="0"/>
                        <wp:docPr id="1" name="Image 1" descr="C:\Documents and Settings\Administrateur\Bureau\Numériser000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Documents and Settings\Administrateur\Bureau\Numériser000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125" cy="17757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spellStart"/>
      <w:r w:rsidR="00A66425">
        <w:rPr>
          <w:rFonts w:ascii="Times New Roman" w:hAnsi="Times New Roman"/>
          <w:b/>
          <w:sz w:val="32"/>
          <w:szCs w:val="32"/>
        </w:rPr>
        <w:t>Ap</w:t>
      </w:r>
      <w:r w:rsidR="007C2A9F">
        <w:rPr>
          <w:rFonts w:ascii="Times New Roman" w:hAnsi="Times New Roman"/>
          <w:b/>
          <w:sz w:val="32"/>
          <w:szCs w:val="32"/>
        </w:rPr>
        <w:t>p</w:t>
      </w:r>
      <w:r w:rsidR="00A66425">
        <w:rPr>
          <w:rFonts w:ascii="Times New Roman" w:hAnsi="Times New Roman"/>
          <w:b/>
          <w:sz w:val="32"/>
          <w:szCs w:val="32"/>
        </w:rPr>
        <w:t>olinaire</w:t>
      </w:r>
      <w:proofErr w:type="spellEnd"/>
      <w:r w:rsidR="00A66425">
        <w:rPr>
          <w:rFonts w:ascii="Times New Roman" w:hAnsi="Times New Roman"/>
          <w:b/>
          <w:sz w:val="32"/>
          <w:szCs w:val="32"/>
        </w:rPr>
        <w:t xml:space="preserve"> OCRISSE </w:t>
      </w:r>
    </w:p>
    <w:p w14:paraId="721B1778" w14:textId="77777777" w:rsidR="000346A7" w:rsidRDefault="00A61F09" w:rsidP="008427A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Résidence </w:t>
      </w:r>
      <w:r w:rsidR="000346A7">
        <w:rPr>
          <w:rFonts w:ascii="Times New Roman" w:hAnsi="Times New Roman"/>
          <w:sz w:val="26"/>
          <w:szCs w:val="26"/>
        </w:rPr>
        <w:t xml:space="preserve">Cité Grâce 1 carrefour </w:t>
      </w:r>
      <w:proofErr w:type="spellStart"/>
      <w:r w:rsidR="000346A7">
        <w:rPr>
          <w:rFonts w:ascii="Times New Roman" w:hAnsi="Times New Roman"/>
          <w:sz w:val="26"/>
          <w:szCs w:val="26"/>
        </w:rPr>
        <w:t>Feh</w:t>
      </w:r>
      <w:proofErr w:type="spellEnd"/>
      <w:r w:rsidR="000346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346A7">
        <w:rPr>
          <w:rFonts w:ascii="Times New Roman" w:hAnsi="Times New Roman"/>
          <w:sz w:val="26"/>
          <w:szCs w:val="26"/>
        </w:rPr>
        <w:t>kesseh</w:t>
      </w:r>
      <w:proofErr w:type="spellEnd"/>
    </w:p>
    <w:p w14:paraId="43AEC280" w14:textId="3FFCCC9D" w:rsidR="00A66425" w:rsidRPr="00307AEB" w:rsidRDefault="000346A7" w:rsidP="008427A7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307AEB">
        <w:rPr>
          <w:rFonts w:ascii="Times New Roman" w:hAnsi="Times New Roman"/>
          <w:sz w:val="26"/>
          <w:szCs w:val="26"/>
          <w:lang w:val="en-US"/>
        </w:rPr>
        <w:t>Bingerville</w:t>
      </w:r>
      <w:proofErr w:type="spellEnd"/>
      <w:r w:rsidR="00A61F09" w:rsidRPr="00307AEB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14:paraId="226893F3" w14:textId="03A455F3" w:rsidR="00D2356D" w:rsidRPr="00307AEB" w:rsidRDefault="00CC4F50" w:rsidP="008427A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307AEB">
        <w:rPr>
          <w:rFonts w:ascii="Times New Roman" w:hAnsi="Times New Roman"/>
          <w:b/>
          <w:sz w:val="28"/>
          <w:szCs w:val="28"/>
          <w:u w:val="single"/>
          <w:lang w:val="en-US"/>
        </w:rPr>
        <w:t>Abidjan</w:t>
      </w:r>
      <w:r w:rsidRPr="00307AEB">
        <w:rPr>
          <w:rFonts w:ascii="Times New Roman" w:hAnsi="Times New Roman"/>
          <w:sz w:val="28"/>
          <w:szCs w:val="28"/>
          <w:u w:val="single"/>
          <w:lang w:val="en-US"/>
        </w:rPr>
        <w:t>:</w:t>
      </w:r>
      <w:r w:rsidR="00D2356D" w:rsidRPr="00307AEB">
        <w:rPr>
          <w:rFonts w:ascii="Times New Roman" w:hAnsi="Times New Roman"/>
          <w:sz w:val="28"/>
          <w:szCs w:val="28"/>
          <w:lang w:val="en-US"/>
        </w:rPr>
        <w:t xml:space="preserve"> 22 BP 269 Abidjan 22</w:t>
      </w:r>
    </w:p>
    <w:p w14:paraId="210096E3" w14:textId="7DFB5488" w:rsidR="00A66425" w:rsidRPr="00307AEB" w:rsidRDefault="00D2356D" w:rsidP="008427A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307AEB">
        <w:rPr>
          <w:rFonts w:ascii="Times New Roman" w:hAnsi="Times New Roman"/>
          <w:sz w:val="28"/>
          <w:szCs w:val="28"/>
          <w:lang w:val="en-US"/>
        </w:rPr>
        <w:t>Te</w:t>
      </w:r>
      <w:r w:rsidR="00A61F09" w:rsidRPr="00307AEB">
        <w:rPr>
          <w:rFonts w:ascii="Times New Roman" w:hAnsi="Times New Roman"/>
          <w:sz w:val="28"/>
          <w:szCs w:val="28"/>
          <w:lang w:val="en-US"/>
        </w:rPr>
        <w:t>l :</w:t>
      </w:r>
      <w:proofErr w:type="gramEnd"/>
      <w:r w:rsidR="00A61F09" w:rsidRPr="00307AEB">
        <w:rPr>
          <w:rFonts w:ascii="Times New Roman" w:hAnsi="Times New Roman"/>
          <w:sz w:val="28"/>
          <w:szCs w:val="28"/>
          <w:lang w:val="en-US"/>
        </w:rPr>
        <w:t xml:space="preserve"> +225 </w:t>
      </w:r>
      <w:r w:rsidR="006D007F" w:rsidRPr="00307AEB">
        <w:rPr>
          <w:rFonts w:ascii="Times New Roman" w:hAnsi="Times New Roman"/>
          <w:sz w:val="28"/>
          <w:szCs w:val="28"/>
          <w:lang w:val="en-US"/>
        </w:rPr>
        <w:t>07</w:t>
      </w:r>
      <w:r w:rsidR="00A61F09" w:rsidRPr="00307AEB">
        <w:rPr>
          <w:rFonts w:ascii="Times New Roman" w:hAnsi="Times New Roman"/>
          <w:sz w:val="28"/>
          <w:szCs w:val="28"/>
          <w:lang w:val="en-US"/>
        </w:rPr>
        <w:t xml:space="preserve">09144980 </w:t>
      </w:r>
    </w:p>
    <w:p w14:paraId="2EA9527D" w14:textId="027D7ABF" w:rsidR="00A66425" w:rsidRPr="007C2A9F" w:rsidRDefault="00CC4F50" w:rsidP="008427A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7C2A9F">
        <w:rPr>
          <w:rFonts w:ascii="Times New Roman" w:hAnsi="Times New Roman"/>
          <w:sz w:val="28"/>
          <w:szCs w:val="28"/>
        </w:rPr>
        <w:t>E-mail:</w:t>
      </w:r>
      <w:proofErr w:type="gramEnd"/>
      <w:r w:rsidRPr="007C2A9F">
        <w:rPr>
          <w:rFonts w:ascii="Times New Roman" w:hAnsi="Times New Roman"/>
          <w:sz w:val="28"/>
          <w:szCs w:val="28"/>
        </w:rPr>
        <w:t xml:space="preserve"> ocrisse.art@gmail.com</w:t>
      </w:r>
    </w:p>
    <w:p w14:paraId="30CE5EF3" w14:textId="77777777" w:rsidR="008427A7" w:rsidRPr="007C2A9F" w:rsidRDefault="008427A7" w:rsidP="008427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1D6C70" w14:textId="77777777" w:rsidR="008427A7" w:rsidRPr="007C2A9F" w:rsidRDefault="008427A7" w:rsidP="008427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D5EE90" w14:textId="77777777" w:rsidR="008427A7" w:rsidRPr="007C2A9F" w:rsidRDefault="008427A7" w:rsidP="008427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2DD71C" w14:textId="77777777" w:rsidR="00A66425" w:rsidRPr="007C2A9F" w:rsidRDefault="00B75BCE" w:rsidP="008427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pict w14:anchorId="6C64D949">
          <v:roundrect id="_x0000_s1028" alt="" style="position:absolute;margin-left:1.15pt;margin-top:6.4pt;width:454.45pt;height:23.4pt;z-index:251655680;mso-wrap-style:square;mso-wrap-edited:f;mso-width-percent:0;mso-height-percent:0;mso-width-percent:0;mso-height-percent:0;v-text-anchor:top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14:paraId="570081E6" w14:textId="77777777" w:rsidR="00A66425" w:rsidRDefault="00A66425" w:rsidP="00A66425">
                  <w:pPr>
                    <w:tabs>
                      <w:tab w:val="left" w:pos="1646"/>
                    </w:tabs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DOMAINE DE DEFINITION ET COMPETENCES</w:t>
                  </w:r>
                </w:p>
                <w:p w14:paraId="49842973" w14:textId="77777777" w:rsidR="00A66425" w:rsidRDefault="00A66425" w:rsidP="00A66425"/>
              </w:txbxContent>
            </v:textbox>
          </v:roundrect>
        </w:pict>
      </w:r>
    </w:p>
    <w:p w14:paraId="6EA25457" w14:textId="77777777" w:rsidR="00A66425" w:rsidRPr="007C2A9F" w:rsidRDefault="00A66425" w:rsidP="00A66425">
      <w:pPr>
        <w:tabs>
          <w:tab w:val="left" w:pos="206"/>
          <w:tab w:val="left" w:pos="1646"/>
        </w:tabs>
        <w:spacing w:after="120" w:line="240" w:lineRule="auto"/>
        <w:rPr>
          <w:rFonts w:ascii="Times New Roman" w:hAnsi="Times New Roman"/>
          <w:sz w:val="28"/>
          <w:szCs w:val="28"/>
        </w:rPr>
      </w:pPr>
      <w:r w:rsidRPr="007C2A9F">
        <w:rPr>
          <w:rFonts w:ascii="Times New Roman" w:hAnsi="Times New Roman"/>
          <w:sz w:val="28"/>
          <w:szCs w:val="28"/>
        </w:rPr>
        <w:tab/>
      </w:r>
    </w:p>
    <w:p w14:paraId="648A8185" w14:textId="77777777" w:rsidR="008427A7" w:rsidRPr="007C2A9F" w:rsidRDefault="008427A7" w:rsidP="008427A7">
      <w:pPr>
        <w:pStyle w:val="Paragraphedeliste"/>
        <w:tabs>
          <w:tab w:val="left" w:pos="206"/>
          <w:tab w:val="left" w:pos="1646"/>
        </w:tabs>
        <w:spacing w:after="120" w:line="240" w:lineRule="auto"/>
        <w:rPr>
          <w:rFonts w:ascii="Times New Roman" w:hAnsi="Times New Roman"/>
          <w:sz w:val="28"/>
          <w:szCs w:val="28"/>
        </w:rPr>
      </w:pPr>
    </w:p>
    <w:p w14:paraId="3097A528" w14:textId="77777777" w:rsidR="000E548B" w:rsidRDefault="00A66425" w:rsidP="000E548B">
      <w:pPr>
        <w:pStyle w:val="Paragraphedeliste"/>
        <w:numPr>
          <w:ilvl w:val="0"/>
          <w:numId w:val="3"/>
        </w:numPr>
        <w:tabs>
          <w:tab w:val="left" w:pos="206"/>
          <w:tab w:val="left" w:pos="1646"/>
        </w:tabs>
        <w:spacing w:after="120" w:line="240" w:lineRule="auto"/>
        <w:rPr>
          <w:rFonts w:ascii="Times New Roman" w:hAnsi="Times New Roman"/>
          <w:sz w:val="28"/>
          <w:szCs w:val="28"/>
        </w:rPr>
      </w:pPr>
      <w:r w:rsidRPr="000E548B">
        <w:rPr>
          <w:rFonts w:ascii="Times New Roman" w:hAnsi="Times New Roman"/>
          <w:sz w:val="28"/>
          <w:szCs w:val="28"/>
        </w:rPr>
        <w:t>Organisation d’expositions culturelles pour la diffusion</w:t>
      </w:r>
      <w:r w:rsidR="000E548B" w:rsidRPr="000E548B">
        <w:rPr>
          <w:rFonts w:ascii="Times New Roman" w:hAnsi="Times New Roman"/>
          <w:sz w:val="28"/>
          <w:szCs w:val="28"/>
        </w:rPr>
        <w:t xml:space="preserve"> de la connaissance des Arts Africains dans le monde</w:t>
      </w:r>
      <w:r w:rsidR="000E548B">
        <w:rPr>
          <w:rFonts w:ascii="Times New Roman" w:hAnsi="Times New Roman"/>
          <w:sz w:val="28"/>
          <w:szCs w:val="28"/>
        </w:rPr>
        <w:t>.</w:t>
      </w:r>
    </w:p>
    <w:p w14:paraId="44A7C134" w14:textId="7C543353" w:rsidR="000E548B" w:rsidRDefault="000E548B" w:rsidP="000E548B">
      <w:pPr>
        <w:pStyle w:val="Paragraphedeliste"/>
        <w:numPr>
          <w:ilvl w:val="0"/>
          <w:numId w:val="3"/>
        </w:numPr>
        <w:tabs>
          <w:tab w:val="left" w:pos="206"/>
          <w:tab w:val="left" w:pos="1646"/>
        </w:tabs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Etudes et recherches sur les objets d’Art Ancien d’Afrique</w:t>
      </w:r>
      <w:r w:rsidR="00307AEB">
        <w:rPr>
          <w:rFonts w:ascii="Times New Roman" w:hAnsi="Times New Roman"/>
          <w:sz w:val="28"/>
          <w:szCs w:val="28"/>
        </w:rPr>
        <w:t xml:space="preserve"> en général et de Côte d’ivoire en particulier.</w:t>
      </w:r>
      <w:bookmarkStart w:id="0" w:name="_GoBack"/>
      <w:bookmarkEnd w:id="0"/>
    </w:p>
    <w:p w14:paraId="72ABC147" w14:textId="6E143593" w:rsidR="00A61F09" w:rsidRDefault="000E548B" w:rsidP="000E548B">
      <w:pPr>
        <w:pStyle w:val="Paragraphedeliste"/>
        <w:numPr>
          <w:ilvl w:val="0"/>
          <w:numId w:val="3"/>
        </w:numPr>
        <w:tabs>
          <w:tab w:val="left" w:pos="206"/>
          <w:tab w:val="left" w:pos="1646"/>
        </w:tabs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Expertises et Conseils</w:t>
      </w:r>
      <w:r w:rsidR="00CC4F50">
        <w:rPr>
          <w:rFonts w:ascii="Times New Roman" w:hAnsi="Times New Roman"/>
          <w:sz w:val="28"/>
          <w:szCs w:val="28"/>
        </w:rPr>
        <w:t>.</w:t>
      </w:r>
    </w:p>
    <w:p w14:paraId="4222B562" w14:textId="77777777" w:rsidR="00A66425" w:rsidRPr="000E548B" w:rsidRDefault="00A61F09" w:rsidP="000E548B">
      <w:pPr>
        <w:pStyle w:val="Paragraphedeliste"/>
        <w:numPr>
          <w:ilvl w:val="0"/>
          <w:numId w:val="3"/>
        </w:numPr>
        <w:tabs>
          <w:tab w:val="left" w:pos="206"/>
          <w:tab w:val="left" w:pos="1646"/>
        </w:tabs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Entreprenariat culturel (formations et conseils)</w:t>
      </w:r>
      <w:r w:rsidR="00A66425" w:rsidRPr="000E548B">
        <w:rPr>
          <w:rFonts w:ascii="Times New Roman" w:hAnsi="Times New Roman"/>
          <w:sz w:val="28"/>
          <w:szCs w:val="28"/>
        </w:rPr>
        <w:tab/>
      </w:r>
    </w:p>
    <w:p w14:paraId="48953C5B" w14:textId="77777777" w:rsidR="00A66425" w:rsidRDefault="00A66425" w:rsidP="00A66425">
      <w:pPr>
        <w:tabs>
          <w:tab w:val="left" w:pos="16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393B0A" w14:textId="77777777" w:rsidR="00A66425" w:rsidRDefault="00A66425" w:rsidP="00A66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9AA927" w14:textId="77777777" w:rsidR="00A66425" w:rsidRDefault="00A66425" w:rsidP="00A66425">
      <w:pPr>
        <w:tabs>
          <w:tab w:val="left" w:pos="66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75BCE">
        <w:pict w14:anchorId="73F0B6BC">
          <v:roundrect id="_x0000_s1027" alt="" style="position:absolute;left:0;text-align:left;margin-left:-5.4pt;margin-top:1.6pt;width:454.45pt;height:23.4pt;z-index:251656704;mso-wrap-style:square;mso-wrap-edited:f;mso-width-percent:0;mso-height-percent:0;mso-position-horizontal-relative:text;mso-position-vertical-relative:text;mso-width-percent:0;mso-height-percent:0;v-text-anchor:top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14:paraId="4D113E64" w14:textId="77777777" w:rsidR="00A66425" w:rsidRDefault="000E548B" w:rsidP="00A66425">
                  <w:pPr>
                    <w:spacing w:after="0" w:line="240" w:lineRule="auto"/>
                    <w:ind w:hanging="1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EXPERIENCE PROFESSIONNELLE</w:t>
                  </w:r>
                </w:p>
              </w:txbxContent>
            </v:textbox>
          </v:roundrect>
        </w:pict>
      </w:r>
    </w:p>
    <w:p w14:paraId="1E5811B1" w14:textId="77777777" w:rsidR="00A66425" w:rsidRDefault="00A66425" w:rsidP="00A66425">
      <w:pPr>
        <w:tabs>
          <w:tab w:val="left" w:pos="66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AB6295" w14:textId="77777777" w:rsidR="000E548B" w:rsidRDefault="000E548B" w:rsidP="00A66425">
      <w:pPr>
        <w:tabs>
          <w:tab w:val="left" w:pos="66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F1B935" w14:textId="3A657D54" w:rsidR="000E548B" w:rsidRDefault="000E548B" w:rsidP="00A66425">
      <w:pPr>
        <w:tabs>
          <w:tab w:val="left" w:pos="66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3515">
        <w:rPr>
          <w:rFonts w:ascii="Times New Roman" w:hAnsi="Times New Roman"/>
          <w:b/>
          <w:sz w:val="28"/>
          <w:szCs w:val="28"/>
        </w:rPr>
        <w:t>1997 – 1999</w:t>
      </w:r>
      <w:r>
        <w:rPr>
          <w:rFonts w:ascii="Times New Roman" w:hAnsi="Times New Roman"/>
          <w:sz w:val="28"/>
          <w:szCs w:val="28"/>
        </w:rPr>
        <w:t> : Etude de marché pour la création d’une entreprise d’importation et de vente d’art africain</w:t>
      </w:r>
    </w:p>
    <w:p w14:paraId="645B003E" w14:textId="77777777" w:rsidR="000E548B" w:rsidRDefault="000E548B" w:rsidP="00A66425">
      <w:pPr>
        <w:tabs>
          <w:tab w:val="left" w:pos="66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9C3">
        <w:rPr>
          <w:rFonts w:ascii="Times New Roman" w:hAnsi="Times New Roman"/>
          <w:b/>
          <w:sz w:val="28"/>
          <w:szCs w:val="28"/>
        </w:rPr>
        <w:t>1999 – 2003</w:t>
      </w:r>
      <w:r>
        <w:rPr>
          <w:rFonts w:ascii="Times New Roman" w:hAnsi="Times New Roman"/>
          <w:sz w:val="28"/>
          <w:szCs w:val="28"/>
        </w:rPr>
        <w:t xml:space="preserve"> : Participation active aux salons et foires organisés par l’Ambassade de Côte d’Ivoire en France et à </w:t>
      </w:r>
      <w:r w:rsidR="0030068A">
        <w:rPr>
          <w:rFonts w:ascii="Times New Roman" w:hAnsi="Times New Roman"/>
          <w:sz w:val="28"/>
          <w:szCs w:val="28"/>
        </w:rPr>
        <w:t>l’étranger : décoration, aménagement de</w:t>
      </w:r>
      <w:r>
        <w:rPr>
          <w:rFonts w:ascii="Times New Roman" w:hAnsi="Times New Roman"/>
          <w:sz w:val="28"/>
          <w:szCs w:val="28"/>
        </w:rPr>
        <w:t xml:space="preserve"> stands et vente d’objets d’Art Africain.</w:t>
      </w:r>
    </w:p>
    <w:p w14:paraId="12252A23" w14:textId="77777777" w:rsidR="000E548B" w:rsidRDefault="000E548B" w:rsidP="00A66425">
      <w:pPr>
        <w:tabs>
          <w:tab w:val="left" w:pos="66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CE2B80" w14:textId="77777777" w:rsidR="000E548B" w:rsidRDefault="000E548B" w:rsidP="00A66425">
      <w:pPr>
        <w:tabs>
          <w:tab w:val="left" w:pos="66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Conseil en stratégie de ventes (assistance aux artisans et antiquaires ivoiriens à la </w:t>
      </w:r>
      <w:r w:rsidR="00496C8D">
        <w:rPr>
          <w:rFonts w:ascii="Times New Roman" w:hAnsi="Times New Roman"/>
          <w:sz w:val="28"/>
          <w:szCs w:val="28"/>
        </w:rPr>
        <w:t>vente de leurs produits en Europe)</w:t>
      </w:r>
    </w:p>
    <w:p w14:paraId="1E679C7A" w14:textId="77777777" w:rsidR="00496C8D" w:rsidRDefault="00496C8D" w:rsidP="00A66425">
      <w:pPr>
        <w:tabs>
          <w:tab w:val="left" w:pos="66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EAB909" w14:textId="77777777" w:rsidR="00496C8D" w:rsidRDefault="00DA3515" w:rsidP="00A66425">
      <w:pPr>
        <w:tabs>
          <w:tab w:val="left" w:pos="66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3515">
        <w:rPr>
          <w:rFonts w:ascii="Times New Roman" w:hAnsi="Times New Roman"/>
          <w:b/>
          <w:sz w:val="28"/>
          <w:szCs w:val="28"/>
        </w:rPr>
        <w:t>Oct.</w:t>
      </w:r>
      <w:r w:rsidR="00496C8D" w:rsidRPr="00DA3515">
        <w:rPr>
          <w:rFonts w:ascii="Times New Roman" w:hAnsi="Times New Roman"/>
          <w:b/>
          <w:sz w:val="28"/>
          <w:szCs w:val="28"/>
        </w:rPr>
        <w:t>2003</w:t>
      </w:r>
      <w:r w:rsidR="00496C8D">
        <w:rPr>
          <w:rFonts w:ascii="Times New Roman" w:hAnsi="Times New Roman"/>
          <w:sz w:val="28"/>
          <w:szCs w:val="28"/>
        </w:rPr>
        <w:t> : Création et gérance de la société ART &amp; DESIGN INTERNATIONAL à Paris</w:t>
      </w:r>
    </w:p>
    <w:p w14:paraId="52C93109" w14:textId="77777777" w:rsidR="00496C8D" w:rsidRDefault="00496C8D" w:rsidP="00A66425">
      <w:pPr>
        <w:tabs>
          <w:tab w:val="left" w:pos="66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6B0AE7" w14:textId="35BF0240" w:rsidR="00496C8D" w:rsidRDefault="00496C8D" w:rsidP="00A66425">
      <w:pPr>
        <w:tabs>
          <w:tab w:val="left" w:pos="66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3515">
        <w:rPr>
          <w:rFonts w:ascii="Times New Roman" w:hAnsi="Times New Roman"/>
          <w:b/>
          <w:sz w:val="28"/>
          <w:szCs w:val="28"/>
        </w:rPr>
        <w:t>2005</w:t>
      </w:r>
      <w:r>
        <w:rPr>
          <w:rFonts w:ascii="Times New Roman" w:hAnsi="Times New Roman"/>
          <w:sz w:val="28"/>
          <w:szCs w:val="28"/>
        </w:rPr>
        <w:t> : Création et présidence de l’Association des Experts et Consultants en Objets d’Art Africain (</w:t>
      </w:r>
      <w:proofErr w:type="gramStart"/>
      <w:r>
        <w:rPr>
          <w:rFonts w:ascii="Times New Roman" w:hAnsi="Times New Roman"/>
          <w:sz w:val="28"/>
          <w:szCs w:val="28"/>
        </w:rPr>
        <w:t>A.E.C.O.A.A)</w:t>
      </w:r>
      <w:r w:rsidR="007C2A9F">
        <w:rPr>
          <w:rFonts w:ascii="Times New Roman" w:hAnsi="Times New Roman"/>
          <w:sz w:val="28"/>
          <w:szCs w:val="28"/>
        </w:rPr>
        <w:t>-</w:t>
      </w:r>
      <w:proofErr w:type="gramEnd"/>
      <w:r w:rsidR="007C2A9F">
        <w:rPr>
          <w:rFonts w:ascii="Times New Roman" w:hAnsi="Times New Roman"/>
          <w:sz w:val="28"/>
          <w:szCs w:val="28"/>
        </w:rPr>
        <w:t>Paris</w:t>
      </w:r>
    </w:p>
    <w:p w14:paraId="248DF139" w14:textId="77777777" w:rsidR="00496C8D" w:rsidRDefault="00496C8D" w:rsidP="00A66425">
      <w:pPr>
        <w:tabs>
          <w:tab w:val="left" w:pos="66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6BDF1C" w14:textId="77777777" w:rsidR="00496C8D" w:rsidRDefault="00DE75A8" w:rsidP="00A66425">
      <w:pPr>
        <w:tabs>
          <w:tab w:val="left" w:pos="66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Depuis </w:t>
      </w:r>
      <w:r w:rsidR="00496C8D" w:rsidRPr="00DA3515">
        <w:rPr>
          <w:rFonts w:ascii="Times New Roman" w:hAnsi="Times New Roman"/>
          <w:b/>
          <w:sz w:val="28"/>
          <w:szCs w:val="28"/>
        </w:rPr>
        <w:t xml:space="preserve"> 2005</w:t>
      </w:r>
      <w:r w:rsidR="00496C8D">
        <w:rPr>
          <w:rFonts w:ascii="Times New Roman" w:hAnsi="Times New Roman"/>
          <w:sz w:val="28"/>
          <w:szCs w:val="28"/>
        </w:rPr>
        <w:t xml:space="preserve"> : Expert-consultant en objets d’Art Premier : </w:t>
      </w:r>
      <w:r w:rsidR="00496C8D" w:rsidRPr="00496C8D">
        <w:rPr>
          <w:rFonts w:ascii="Times New Roman" w:hAnsi="Times New Roman"/>
          <w:sz w:val="28"/>
          <w:szCs w:val="28"/>
          <w:u w:val="single"/>
        </w:rPr>
        <w:t>spécialisation (Art d’Afrique)</w:t>
      </w:r>
    </w:p>
    <w:p w14:paraId="695B3958" w14:textId="77777777" w:rsidR="009E225B" w:rsidRDefault="00496C8D" w:rsidP="00A66425">
      <w:pPr>
        <w:tabs>
          <w:tab w:val="left" w:pos="66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(Co</w:t>
      </w:r>
      <w:r w:rsidR="0084716F"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>seils en achats, ventes et estimations monétaires d’objets</w:t>
      </w:r>
      <w:r w:rsidR="0084716F">
        <w:rPr>
          <w:rFonts w:ascii="Times New Roman" w:hAnsi="Times New Roman"/>
          <w:sz w:val="28"/>
          <w:szCs w:val="28"/>
        </w:rPr>
        <w:t xml:space="preserve"> d’Art Africain)</w:t>
      </w:r>
    </w:p>
    <w:p w14:paraId="6BB3CEB1" w14:textId="77777777" w:rsidR="00DE75A8" w:rsidRDefault="00DE75A8" w:rsidP="00A66425">
      <w:pPr>
        <w:tabs>
          <w:tab w:val="left" w:pos="66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403EA7" w14:textId="60B07E2F" w:rsidR="007C2A9F" w:rsidRDefault="00DE75A8" w:rsidP="00A66425">
      <w:pPr>
        <w:tabs>
          <w:tab w:val="left" w:pos="66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56D">
        <w:rPr>
          <w:rFonts w:ascii="Times New Roman" w:hAnsi="Times New Roman"/>
          <w:b/>
          <w:sz w:val="28"/>
          <w:szCs w:val="28"/>
        </w:rPr>
        <w:t>Depuis juin 2012</w:t>
      </w:r>
      <w:r>
        <w:rPr>
          <w:rFonts w:ascii="Times New Roman" w:hAnsi="Times New Roman"/>
          <w:sz w:val="28"/>
          <w:szCs w:val="28"/>
        </w:rPr>
        <w:t> : Consultant au musée National des Civilisations de Côte d’Ivoire</w:t>
      </w:r>
      <w:r w:rsidR="007C2A9F">
        <w:rPr>
          <w:rFonts w:ascii="Times New Roman" w:hAnsi="Times New Roman"/>
          <w:sz w:val="28"/>
          <w:szCs w:val="28"/>
        </w:rPr>
        <w:t>.</w:t>
      </w:r>
    </w:p>
    <w:p w14:paraId="5394E15F" w14:textId="2F5CC281" w:rsidR="00DE75A8" w:rsidRDefault="00DE75A8" w:rsidP="00A66425">
      <w:pPr>
        <w:tabs>
          <w:tab w:val="left" w:pos="66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F50">
        <w:rPr>
          <w:rFonts w:ascii="Times New Roman" w:hAnsi="Times New Roman"/>
          <w:b/>
          <w:sz w:val="28"/>
          <w:szCs w:val="28"/>
          <w:u w:val="single"/>
        </w:rPr>
        <w:lastRenderedPageBreak/>
        <w:t>En juillet 2012</w:t>
      </w:r>
      <w:r>
        <w:rPr>
          <w:rFonts w:ascii="Times New Roman" w:hAnsi="Times New Roman"/>
          <w:sz w:val="28"/>
          <w:szCs w:val="28"/>
        </w:rPr>
        <w:t> :</w:t>
      </w:r>
      <w:r w:rsidR="00A61F09">
        <w:rPr>
          <w:rFonts w:ascii="Times New Roman" w:hAnsi="Times New Roman"/>
          <w:sz w:val="28"/>
          <w:szCs w:val="28"/>
        </w:rPr>
        <w:t xml:space="preserve"> </w:t>
      </w:r>
      <w:r w:rsidR="00A61F09" w:rsidRPr="00CC4F50">
        <w:rPr>
          <w:rFonts w:ascii="Times New Roman" w:hAnsi="Times New Roman"/>
          <w:b/>
          <w:sz w:val="28"/>
          <w:szCs w:val="28"/>
        </w:rPr>
        <w:t>Expert judiciaire près</w:t>
      </w:r>
      <w:r w:rsidRPr="00CC4F50">
        <w:rPr>
          <w:rFonts w:ascii="Times New Roman" w:hAnsi="Times New Roman"/>
          <w:b/>
          <w:sz w:val="28"/>
          <w:szCs w:val="28"/>
        </w:rPr>
        <w:t xml:space="preserve"> la cour d’Appel d’Abidjan</w:t>
      </w:r>
      <w:r w:rsidR="00CC4F50">
        <w:rPr>
          <w:rFonts w:ascii="Times New Roman" w:hAnsi="Times New Roman"/>
          <w:b/>
          <w:sz w:val="28"/>
          <w:szCs w:val="28"/>
        </w:rPr>
        <w:t xml:space="preserve"> et les tribunaux d’Abidjan</w:t>
      </w:r>
      <w:r w:rsidRPr="00CC4F50">
        <w:rPr>
          <w:rFonts w:ascii="Times New Roman" w:hAnsi="Times New Roman"/>
          <w:b/>
          <w:sz w:val="28"/>
          <w:szCs w:val="28"/>
        </w:rPr>
        <w:t xml:space="preserve"> dans la spécialité </w:t>
      </w:r>
      <w:r w:rsidR="00CC4F50" w:rsidRPr="00CC4F50">
        <w:rPr>
          <w:rFonts w:ascii="Times New Roman" w:hAnsi="Times New Roman"/>
          <w:b/>
          <w:sz w:val="28"/>
          <w:szCs w:val="28"/>
        </w:rPr>
        <w:t>« ARTS</w:t>
      </w:r>
      <w:r w:rsidRPr="00CC4F50">
        <w:rPr>
          <w:rFonts w:ascii="Times New Roman" w:hAnsi="Times New Roman"/>
          <w:b/>
          <w:sz w:val="28"/>
          <w:szCs w:val="28"/>
        </w:rPr>
        <w:t xml:space="preserve"> AFRICAINS</w:t>
      </w:r>
      <w:r>
        <w:rPr>
          <w:rFonts w:ascii="Times New Roman" w:hAnsi="Times New Roman"/>
          <w:sz w:val="28"/>
          <w:szCs w:val="28"/>
        </w:rPr>
        <w:t> »</w:t>
      </w:r>
    </w:p>
    <w:p w14:paraId="1196D873" w14:textId="77777777" w:rsidR="00D2356D" w:rsidRDefault="00D2356D" w:rsidP="00A66425">
      <w:pPr>
        <w:tabs>
          <w:tab w:val="left" w:pos="66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FA6C92" w14:textId="66E8F184" w:rsidR="00D2356D" w:rsidRDefault="00D2356D" w:rsidP="00A66425">
      <w:pPr>
        <w:tabs>
          <w:tab w:val="left" w:pos="66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56D">
        <w:rPr>
          <w:rFonts w:ascii="Times New Roman" w:hAnsi="Times New Roman"/>
          <w:b/>
          <w:sz w:val="28"/>
          <w:szCs w:val="28"/>
        </w:rPr>
        <w:t>Avril 2013</w:t>
      </w:r>
      <w:r>
        <w:rPr>
          <w:rFonts w:ascii="Times New Roman" w:hAnsi="Times New Roman"/>
          <w:sz w:val="28"/>
          <w:szCs w:val="28"/>
        </w:rPr>
        <w:t xml:space="preserve"> : </w:t>
      </w:r>
      <w:r w:rsidRPr="00684A75">
        <w:rPr>
          <w:rFonts w:ascii="Times New Roman" w:hAnsi="Times New Roman"/>
          <w:b/>
          <w:sz w:val="28"/>
          <w:szCs w:val="28"/>
        </w:rPr>
        <w:t>Auteur de l’ouvrage</w:t>
      </w:r>
      <w:r>
        <w:rPr>
          <w:rFonts w:ascii="Times New Roman" w:hAnsi="Times New Roman"/>
          <w:sz w:val="28"/>
          <w:szCs w:val="28"/>
        </w:rPr>
        <w:t xml:space="preserve"> « ARTS PREMIERS DE CÔTE D’IVOIRE </w:t>
      </w:r>
      <w:r w:rsidR="007C2A9F">
        <w:rPr>
          <w:rFonts w:ascii="Times New Roman" w:hAnsi="Times New Roman"/>
          <w:sz w:val="28"/>
          <w:szCs w:val="28"/>
        </w:rPr>
        <w:t>– collections privée -</w:t>
      </w:r>
      <w:r>
        <w:rPr>
          <w:rFonts w:ascii="Times New Roman" w:hAnsi="Times New Roman"/>
          <w:sz w:val="28"/>
          <w:szCs w:val="28"/>
        </w:rPr>
        <w:t xml:space="preserve"> aux éditions l’Harmattan</w:t>
      </w:r>
    </w:p>
    <w:p w14:paraId="3C24111B" w14:textId="77777777" w:rsidR="00DE75A8" w:rsidRDefault="00DE75A8" w:rsidP="00A66425">
      <w:pPr>
        <w:tabs>
          <w:tab w:val="left" w:pos="66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B0FA25" w14:textId="77777777" w:rsidR="00DE75A8" w:rsidRDefault="005D5C8D" w:rsidP="00A66425">
      <w:pPr>
        <w:tabs>
          <w:tab w:val="left" w:pos="66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5C8D">
        <w:rPr>
          <w:rFonts w:ascii="Times New Roman" w:hAnsi="Times New Roman"/>
          <w:b/>
          <w:sz w:val="28"/>
          <w:szCs w:val="28"/>
        </w:rPr>
        <w:t>Fin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5C8D">
        <w:rPr>
          <w:rFonts w:ascii="Times New Roman" w:hAnsi="Times New Roman"/>
          <w:b/>
          <w:sz w:val="28"/>
          <w:szCs w:val="28"/>
        </w:rPr>
        <w:t>2013</w:t>
      </w:r>
      <w:r>
        <w:rPr>
          <w:rFonts w:ascii="Times New Roman" w:hAnsi="Times New Roman"/>
          <w:sz w:val="28"/>
          <w:szCs w:val="28"/>
        </w:rPr>
        <w:t xml:space="preserve"> : Création de </w:t>
      </w:r>
      <w:r w:rsidRPr="005D5C8D">
        <w:rPr>
          <w:rFonts w:ascii="Times New Roman" w:hAnsi="Times New Roman"/>
          <w:b/>
          <w:sz w:val="28"/>
          <w:szCs w:val="28"/>
        </w:rPr>
        <w:t>TRIBALCULTURE</w:t>
      </w:r>
      <w:r>
        <w:rPr>
          <w:rFonts w:ascii="Times New Roman" w:hAnsi="Times New Roman"/>
          <w:sz w:val="28"/>
          <w:szCs w:val="28"/>
        </w:rPr>
        <w:t> ; cabinet international d’expertise en objets d’Art.</w:t>
      </w:r>
    </w:p>
    <w:p w14:paraId="76794643" w14:textId="77777777" w:rsidR="00A61F09" w:rsidRDefault="00A61F09" w:rsidP="00A66425">
      <w:pPr>
        <w:tabs>
          <w:tab w:val="left" w:pos="66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897CF7" w14:textId="3695B8C4" w:rsidR="009E225B" w:rsidRDefault="00A2777C" w:rsidP="009E22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2021-2022</w:t>
      </w:r>
      <w:r w:rsidR="00C37311">
        <w:rPr>
          <w:rFonts w:ascii="Times New Roman" w:hAnsi="Times New Roman"/>
          <w:b/>
          <w:sz w:val="28"/>
          <w:szCs w:val="28"/>
        </w:rPr>
        <w:t> :</w:t>
      </w:r>
      <w:r w:rsidR="00C37311">
        <w:rPr>
          <w:rFonts w:ascii="Times New Roman" w:hAnsi="Times New Roman"/>
          <w:sz w:val="28"/>
          <w:szCs w:val="28"/>
        </w:rPr>
        <w:t xml:space="preserve"> </w:t>
      </w:r>
      <w:r w:rsidR="00C37311" w:rsidRPr="00684A75">
        <w:rPr>
          <w:rFonts w:ascii="Times New Roman" w:hAnsi="Times New Roman"/>
          <w:b/>
          <w:sz w:val="28"/>
          <w:szCs w:val="28"/>
        </w:rPr>
        <w:t>Auteur</w:t>
      </w:r>
      <w:r w:rsidRPr="00684A75">
        <w:rPr>
          <w:rFonts w:ascii="Times New Roman" w:hAnsi="Times New Roman"/>
          <w:b/>
          <w:sz w:val="28"/>
          <w:szCs w:val="28"/>
        </w:rPr>
        <w:t xml:space="preserve"> des </w:t>
      </w:r>
      <w:r w:rsidR="00C37311" w:rsidRPr="00684A75">
        <w:rPr>
          <w:rFonts w:ascii="Times New Roman" w:hAnsi="Times New Roman"/>
          <w:b/>
          <w:sz w:val="28"/>
          <w:szCs w:val="28"/>
        </w:rPr>
        <w:t>Cinq (</w:t>
      </w:r>
      <w:r w:rsidRPr="00684A75">
        <w:rPr>
          <w:rFonts w:ascii="Times New Roman" w:hAnsi="Times New Roman"/>
          <w:b/>
          <w:sz w:val="28"/>
          <w:szCs w:val="28"/>
        </w:rPr>
        <w:t>5) monographies</w:t>
      </w:r>
      <w:r>
        <w:rPr>
          <w:rFonts w:ascii="Times New Roman" w:hAnsi="Times New Roman"/>
          <w:sz w:val="28"/>
          <w:szCs w:val="28"/>
        </w:rPr>
        <w:t> :</w:t>
      </w:r>
    </w:p>
    <w:p w14:paraId="42ACBA95" w14:textId="2FD1736D" w:rsidR="00A2777C" w:rsidRDefault="00A2777C" w:rsidP="009E22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Richesses culturelles de Côte d’ivoire - l’Art Baoulé</w:t>
      </w:r>
    </w:p>
    <w:p w14:paraId="5F320CA0" w14:textId="1145DDDD" w:rsidR="00A2777C" w:rsidRDefault="00A2777C" w:rsidP="009E22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Richesses culturelles de Côte d’ivoire - L’Art Sénoufo</w:t>
      </w:r>
    </w:p>
    <w:p w14:paraId="18B09CA7" w14:textId="405D22C7" w:rsidR="00A2777C" w:rsidRDefault="00A2777C" w:rsidP="009E22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Richesses culturelles de Côte d’ivoire - l’Art Yohouré &amp; L’Art Gouro</w:t>
      </w:r>
    </w:p>
    <w:p w14:paraId="084F9E49" w14:textId="500C0EAC" w:rsidR="00A2777C" w:rsidRDefault="00A2777C" w:rsidP="009E22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Richesses culturelles de Côte d’ivoire - L’Art Dan, </w:t>
      </w:r>
      <w:proofErr w:type="spellStart"/>
      <w:r>
        <w:rPr>
          <w:rFonts w:ascii="Times New Roman" w:hAnsi="Times New Roman"/>
          <w:sz w:val="28"/>
          <w:szCs w:val="28"/>
        </w:rPr>
        <w:t>Wè</w:t>
      </w:r>
      <w:proofErr w:type="spellEnd"/>
      <w:r>
        <w:rPr>
          <w:rFonts w:ascii="Times New Roman" w:hAnsi="Times New Roman"/>
          <w:sz w:val="28"/>
          <w:szCs w:val="28"/>
        </w:rPr>
        <w:t xml:space="preserve"> et Bété</w:t>
      </w:r>
    </w:p>
    <w:p w14:paraId="6E090362" w14:textId="799BC947" w:rsidR="00A2777C" w:rsidRPr="00A2777C" w:rsidRDefault="00A2777C" w:rsidP="009E22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Richesses culturelles de Côte d’ivoire - Les proverbes</w:t>
      </w:r>
    </w:p>
    <w:p w14:paraId="268BD6B0" w14:textId="77777777" w:rsidR="009E225B" w:rsidRDefault="00B75BCE" w:rsidP="009E22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fr-FR"/>
        </w:rPr>
        <w:pict w14:anchorId="749F35D1">
          <v:roundrect id="_x0000_s1026" alt="" style="position:absolute;margin-left:1.15pt;margin-top:19.7pt;width:454.45pt;height:23.4pt;z-index:251657728;mso-wrap-style:square;mso-wrap-edited:f;mso-width-percent:0;mso-height-percent:0;mso-width-percent:0;mso-height-percent:0;v-text-anchor:top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14:paraId="15942BAD" w14:textId="77777777" w:rsidR="009E225B" w:rsidRDefault="009E225B" w:rsidP="009E225B">
                  <w:pPr>
                    <w:spacing w:after="0" w:line="240" w:lineRule="auto"/>
                    <w:ind w:hanging="1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SERVICES ET PRESTATIONS</w:t>
                  </w:r>
                </w:p>
              </w:txbxContent>
            </v:textbox>
          </v:roundrect>
        </w:pict>
      </w:r>
    </w:p>
    <w:p w14:paraId="5DB7F84D" w14:textId="77777777" w:rsidR="009E225B" w:rsidRDefault="009E225B" w:rsidP="009E225B">
      <w:pPr>
        <w:rPr>
          <w:rFonts w:ascii="Times New Roman" w:hAnsi="Times New Roman"/>
          <w:sz w:val="28"/>
          <w:szCs w:val="28"/>
        </w:rPr>
      </w:pPr>
    </w:p>
    <w:p w14:paraId="75BD7E0E" w14:textId="77777777" w:rsidR="00DA3515" w:rsidRDefault="00DA3515" w:rsidP="00DA3515">
      <w:pPr>
        <w:pStyle w:val="Paragraphedeliste"/>
        <w:rPr>
          <w:rFonts w:ascii="Times New Roman" w:hAnsi="Times New Roman"/>
          <w:sz w:val="28"/>
          <w:szCs w:val="28"/>
        </w:rPr>
      </w:pPr>
    </w:p>
    <w:p w14:paraId="0199E85C" w14:textId="77777777" w:rsidR="00496C8D" w:rsidRDefault="009E225B" w:rsidP="009E225B">
      <w:pPr>
        <w:pStyle w:val="Paragraphedeliste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9E225B">
        <w:rPr>
          <w:rFonts w:ascii="Times New Roman" w:hAnsi="Times New Roman"/>
          <w:sz w:val="28"/>
          <w:szCs w:val="28"/>
        </w:rPr>
        <w:t>Rédaction de catalogues</w:t>
      </w:r>
    </w:p>
    <w:p w14:paraId="0873BBE9" w14:textId="77777777" w:rsidR="009E225B" w:rsidRDefault="009E225B" w:rsidP="009E225B">
      <w:pPr>
        <w:pStyle w:val="Paragraphedeliste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Conseil pour les ventes publiques</w:t>
      </w:r>
      <w:r w:rsidR="001679C3">
        <w:rPr>
          <w:rFonts w:ascii="Times New Roman" w:hAnsi="Times New Roman"/>
          <w:sz w:val="28"/>
          <w:szCs w:val="28"/>
        </w:rPr>
        <w:t xml:space="preserve"> &amp; privées</w:t>
      </w:r>
    </w:p>
    <w:p w14:paraId="5AFC8CBF" w14:textId="77777777" w:rsidR="009E225B" w:rsidRDefault="009E225B" w:rsidP="009E225B">
      <w:pPr>
        <w:pStyle w:val="Paragraphedeliste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Achats et ventes</w:t>
      </w:r>
      <w:r w:rsidR="001679C3">
        <w:rPr>
          <w:rFonts w:ascii="Times New Roman" w:hAnsi="Times New Roman"/>
          <w:sz w:val="28"/>
          <w:szCs w:val="28"/>
        </w:rPr>
        <w:t xml:space="preserve"> d’objets d’art africain</w:t>
      </w:r>
    </w:p>
    <w:p w14:paraId="25B05C15" w14:textId="77777777" w:rsidR="001679C3" w:rsidRDefault="001679C3" w:rsidP="009E225B">
      <w:pPr>
        <w:pStyle w:val="Paragraphedeliste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Conseils</w:t>
      </w:r>
      <w:r w:rsidR="005D5C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&amp;</w:t>
      </w:r>
      <w:r w:rsidR="005D5C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expertises pour la constitution de collections </w:t>
      </w:r>
    </w:p>
    <w:p w14:paraId="79C967F1" w14:textId="77777777" w:rsidR="005D5C8D" w:rsidRDefault="009E225B" w:rsidP="009E225B">
      <w:pPr>
        <w:pStyle w:val="Paragraphedeliste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Analyses scientifiques</w:t>
      </w:r>
    </w:p>
    <w:p w14:paraId="3EA59258" w14:textId="5B4CCD8D" w:rsidR="009E225B" w:rsidRDefault="005D5C8D" w:rsidP="009E225B">
      <w:pPr>
        <w:pStyle w:val="Paragraphedeliste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Estimations monétaires d’Obj</w:t>
      </w:r>
      <w:r w:rsidR="00D43C85">
        <w:rPr>
          <w:rFonts w:ascii="Times New Roman" w:hAnsi="Times New Roman"/>
          <w:sz w:val="28"/>
          <w:szCs w:val="28"/>
        </w:rPr>
        <w:t>ets d’Art pour les institutions et entreprises</w:t>
      </w:r>
      <w:r w:rsidR="007C4939">
        <w:rPr>
          <w:rFonts w:ascii="Times New Roman" w:hAnsi="Times New Roman"/>
          <w:sz w:val="28"/>
          <w:szCs w:val="28"/>
        </w:rPr>
        <w:t xml:space="preserve"> privées</w:t>
      </w:r>
      <w:r w:rsidR="00A61F09">
        <w:rPr>
          <w:rFonts w:ascii="Times New Roman" w:hAnsi="Times New Roman"/>
          <w:sz w:val="28"/>
          <w:szCs w:val="28"/>
        </w:rPr>
        <w:t xml:space="preserve"> nationales et internationales</w:t>
      </w:r>
      <w:r w:rsidR="00A2777C">
        <w:rPr>
          <w:rFonts w:ascii="Times New Roman" w:hAnsi="Times New Roman"/>
          <w:sz w:val="28"/>
          <w:szCs w:val="28"/>
        </w:rPr>
        <w:t>.</w:t>
      </w:r>
    </w:p>
    <w:p w14:paraId="70EC154E" w14:textId="77777777" w:rsidR="009E225B" w:rsidRDefault="009E225B" w:rsidP="009E225B">
      <w:pPr>
        <w:pStyle w:val="Paragraphedeliste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Estimations pour les</w:t>
      </w:r>
      <w:r w:rsidR="001679C3">
        <w:rPr>
          <w:rFonts w:ascii="Times New Roman" w:hAnsi="Times New Roman"/>
          <w:sz w:val="28"/>
          <w:szCs w:val="28"/>
        </w:rPr>
        <w:t xml:space="preserve"> successions, banques &amp;</w:t>
      </w:r>
      <w:r>
        <w:rPr>
          <w:rFonts w:ascii="Times New Roman" w:hAnsi="Times New Roman"/>
          <w:sz w:val="28"/>
          <w:szCs w:val="28"/>
        </w:rPr>
        <w:t xml:space="preserve"> assurances</w:t>
      </w:r>
    </w:p>
    <w:p w14:paraId="2BFA3B49" w14:textId="57376043" w:rsidR="009E225B" w:rsidRDefault="009E225B" w:rsidP="009E225B">
      <w:pPr>
        <w:pStyle w:val="Paragraphedeliste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Organisation et montage d’expositions muséographiques</w:t>
      </w:r>
      <w:r w:rsidR="009E2012">
        <w:rPr>
          <w:rFonts w:ascii="Times New Roman" w:hAnsi="Times New Roman"/>
          <w:sz w:val="28"/>
          <w:szCs w:val="28"/>
        </w:rPr>
        <w:t>.</w:t>
      </w:r>
    </w:p>
    <w:p w14:paraId="39C1335D" w14:textId="681255B8" w:rsidR="00025A94" w:rsidRDefault="00025A94" w:rsidP="009E2012">
      <w:pPr>
        <w:pStyle w:val="Paragraphedeliste"/>
        <w:rPr>
          <w:rFonts w:ascii="Times New Roman" w:hAnsi="Times New Roman"/>
          <w:sz w:val="28"/>
          <w:szCs w:val="28"/>
        </w:rPr>
      </w:pPr>
    </w:p>
    <w:p w14:paraId="43DC5A71" w14:textId="046FB63A" w:rsidR="00A61F09" w:rsidRDefault="00A61F09" w:rsidP="00A2777C">
      <w:pPr>
        <w:pStyle w:val="Paragraphedeliste"/>
        <w:rPr>
          <w:rFonts w:ascii="Times New Roman" w:hAnsi="Times New Roman"/>
          <w:sz w:val="28"/>
          <w:szCs w:val="28"/>
        </w:rPr>
      </w:pPr>
    </w:p>
    <w:p w14:paraId="77866ADA" w14:textId="77777777" w:rsidR="002822B6" w:rsidRPr="009E225B" w:rsidRDefault="002822B6" w:rsidP="009E225B">
      <w:pPr>
        <w:jc w:val="both"/>
        <w:rPr>
          <w:rFonts w:ascii="Times New Roman" w:hAnsi="Times New Roman"/>
          <w:sz w:val="28"/>
          <w:szCs w:val="28"/>
        </w:rPr>
      </w:pPr>
    </w:p>
    <w:sectPr w:rsidR="002822B6" w:rsidRPr="009E225B" w:rsidSect="00B82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F267A"/>
    <w:multiLevelType w:val="hybridMultilevel"/>
    <w:tmpl w:val="409E4C60"/>
    <w:lvl w:ilvl="0" w:tplc="DD8E1BE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E7ACE"/>
    <w:multiLevelType w:val="hybridMultilevel"/>
    <w:tmpl w:val="95F8DC9A"/>
    <w:lvl w:ilvl="0" w:tplc="3FFC0F2E">
      <w:start w:val="2005"/>
      <w:numFmt w:val="bullet"/>
      <w:lvlText w:val="-"/>
      <w:lvlJc w:val="left"/>
      <w:pPr>
        <w:ind w:left="290" w:hanging="360"/>
      </w:pPr>
      <w:rPr>
        <w:rFonts w:ascii="Times New Roman" w:eastAsia="Calibri" w:hAnsi="Times New Roman" w:cs="Times New Roman" w:hint="default"/>
        <w:b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581889"/>
    <w:multiLevelType w:val="hybridMultilevel"/>
    <w:tmpl w:val="00BC6944"/>
    <w:lvl w:ilvl="0" w:tplc="040C0001">
      <w:start w:val="1"/>
      <w:numFmt w:val="bullet"/>
      <w:lvlText w:val=""/>
      <w:lvlJc w:val="left"/>
      <w:pPr>
        <w:ind w:left="65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oNotTrackMov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425"/>
    <w:rsid w:val="00025A94"/>
    <w:rsid w:val="000346A7"/>
    <w:rsid w:val="000378DD"/>
    <w:rsid w:val="00040108"/>
    <w:rsid w:val="00047FDD"/>
    <w:rsid w:val="00053B1D"/>
    <w:rsid w:val="000C2305"/>
    <w:rsid w:val="000D4829"/>
    <w:rsid w:val="000E42BD"/>
    <w:rsid w:val="000E548B"/>
    <w:rsid w:val="001314E0"/>
    <w:rsid w:val="00132AE6"/>
    <w:rsid w:val="00136C9C"/>
    <w:rsid w:val="001679C3"/>
    <w:rsid w:val="002822B6"/>
    <w:rsid w:val="00294F17"/>
    <w:rsid w:val="0030068A"/>
    <w:rsid w:val="00307AEB"/>
    <w:rsid w:val="00364FD6"/>
    <w:rsid w:val="00496C8D"/>
    <w:rsid w:val="005121FC"/>
    <w:rsid w:val="00572F92"/>
    <w:rsid w:val="005D5C8D"/>
    <w:rsid w:val="00645998"/>
    <w:rsid w:val="00684A75"/>
    <w:rsid w:val="006D007F"/>
    <w:rsid w:val="00763C80"/>
    <w:rsid w:val="007C2A9F"/>
    <w:rsid w:val="007C4939"/>
    <w:rsid w:val="007D486C"/>
    <w:rsid w:val="007E6340"/>
    <w:rsid w:val="008427A7"/>
    <w:rsid w:val="0084716F"/>
    <w:rsid w:val="00931DB6"/>
    <w:rsid w:val="009E2012"/>
    <w:rsid w:val="009E225B"/>
    <w:rsid w:val="00A2777C"/>
    <w:rsid w:val="00A61F09"/>
    <w:rsid w:val="00A66425"/>
    <w:rsid w:val="00AA31B9"/>
    <w:rsid w:val="00AA6004"/>
    <w:rsid w:val="00B75BCE"/>
    <w:rsid w:val="00B82B07"/>
    <w:rsid w:val="00C37311"/>
    <w:rsid w:val="00C75BD3"/>
    <w:rsid w:val="00CC4F50"/>
    <w:rsid w:val="00D2356D"/>
    <w:rsid w:val="00D43C85"/>
    <w:rsid w:val="00DA3515"/>
    <w:rsid w:val="00DE5CEE"/>
    <w:rsid w:val="00DE75A8"/>
    <w:rsid w:val="00E8419C"/>
    <w:rsid w:val="00EF1E2A"/>
    <w:rsid w:val="00F65FE0"/>
    <w:rsid w:val="00F67124"/>
    <w:rsid w:val="00F8121A"/>
    <w:rsid w:val="00F87812"/>
    <w:rsid w:val="00FA0E8E"/>
    <w:rsid w:val="00FB336B"/>
    <w:rsid w:val="00FF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6AAEEBC7"/>
  <w15:docId w15:val="{E1B42125-03A4-A143-9DAC-63A4B02B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6425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6642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6642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42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27A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6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Apollinaire Ocrisse</cp:lastModifiedBy>
  <cp:revision>26</cp:revision>
  <dcterms:created xsi:type="dcterms:W3CDTF">2012-01-09T11:16:00Z</dcterms:created>
  <dcterms:modified xsi:type="dcterms:W3CDTF">2023-06-03T16:39:00Z</dcterms:modified>
</cp:coreProperties>
</file>