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27B8D" w14:textId="77777777" w:rsidR="0052274C" w:rsidRPr="001A0688" w:rsidRDefault="0052274C" w:rsidP="009F5D5B">
      <w:pPr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33122934"/>
      <w:r w:rsidRPr="001A0688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29AAAE69" w14:textId="77777777" w:rsidR="00764E56" w:rsidRPr="009D7C60" w:rsidRDefault="00764E56" w:rsidP="009F5D5B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F1B1FD" w14:textId="77777777" w:rsidR="0052274C" w:rsidRDefault="0052274C" w:rsidP="009F5D5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ETAT CIVIL</w:t>
      </w:r>
    </w:p>
    <w:p w14:paraId="0B61899E" w14:textId="77777777" w:rsidR="00CD7AD6" w:rsidRPr="00764E56" w:rsidRDefault="00CD7AD6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45E118" w14:textId="77777777" w:rsidR="0052274C" w:rsidRPr="009D7C60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NOM :</w:t>
      </w:r>
      <w:r w:rsidRPr="009D7C60">
        <w:rPr>
          <w:rFonts w:ascii="Times New Roman" w:hAnsi="Times New Roman" w:cs="Times New Roman"/>
          <w:sz w:val="24"/>
          <w:szCs w:val="24"/>
        </w:rPr>
        <w:t xml:space="preserve"> </w:t>
      </w:r>
      <w:r w:rsidR="002C5F35">
        <w:rPr>
          <w:rFonts w:ascii="Times New Roman" w:hAnsi="Times New Roman" w:cs="Times New Roman"/>
          <w:sz w:val="24"/>
          <w:szCs w:val="24"/>
        </w:rPr>
        <w:t xml:space="preserve">YANTEKOUA </w:t>
      </w:r>
      <w:r w:rsidRPr="009D7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939AD" w14:textId="77777777" w:rsidR="0052274C" w:rsidRPr="009D7C60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PENOMS :</w:t>
      </w:r>
      <w:r w:rsidR="0068624E" w:rsidRPr="009D7C60">
        <w:rPr>
          <w:rFonts w:ascii="Times New Roman" w:hAnsi="Times New Roman" w:cs="Times New Roman"/>
          <w:sz w:val="24"/>
          <w:szCs w:val="24"/>
        </w:rPr>
        <w:t xml:space="preserve"> </w:t>
      </w:r>
      <w:r w:rsidR="002C5F35">
        <w:rPr>
          <w:rFonts w:ascii="Times New Roman" w:hAnsi="Times New Roman" w:cs="Times New Roman"/>
          <w:sz w:val="24"/>
          <w:szCs w:val="24"/>
        </w:rPr>
        <w:t>Midama Charly</w:t>
      </w:r>
    </w:p>
    <w:p w14:paraId="1986612A" w14:textId="77777777" w:rsidR="0052274C" w:rsidRPr="009D7C60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DATE ET LIEU DE NAISSANCE :</w:t>
      </w:r>
      <w:r w:rsidR="0068624E" w:rsidRPr="009D7C60">
        <w:rPr>
          <w:rFonts w:ascii="Times New Roman" w:hAnsi="Times New Roman" w:cs="Times New Roman"/>
          <w:sz w:val="24"/>
          <w:szCs w:val="24"/>
        </w:rPr>
        <w:t xml:space="preserve"> </w:t>
      </w:r>
      <w:r w:rsidR="002C5F35">
        <w:rPr>
          <w:rFonts w:ascii="Times New Roman" w:hAnsi="Times New Roman" w:cs="Times New Roman"/>
          <w:sz w:val="24"/>
          <w:szCs w:val="24"/>
        </w:rPr>
        <w:t>03</w:t>
      </w:r>
      <w:r w:rsidR="0068624E" w:rsidRPr="009D7C60">
        <w:rPr>
          <w:rFonts w:ascii="Times New Roman" w:hAnsi="Times New Roman" w:cs="Times New Roman"/>
          <w:sz w:val="24"/>
          <w:szCs w:val="24"/>
        </w:rPr>
        <w:t>/</w:t>
      </w:r>
      <w:r w:rsidR="002C5F35">
        <w:rPr>
          <w:rFonts w:ascii="Times New Roman" w:hAnsi="Times New Roman" w:cs="Times New Roman"/>
          <w:sz w:val="24"/>
          <w:szCs w:val="24"/>
        </w:rPr>
        <w:t>01</w:t>
      </w:r>
      <w:r w:rsidR="0068624E" w:rsidRPr="009D7C60">
        <w:rPr>
          <w:rFonts w:ascii="Times New Roman" w:hAnsi="Times New Roman" w:cs="Times New Roman"/>
          <w:sz w:val="24"/>
          <w:szCs w:val="24"/>
        </w:rPr>
        <w:t>/200</w:t>
      </w:r>
      <w:r w:rsidR="002C5F35">
        <w:rPr>
          <w:rFonts w:ascii="Times New Roman" w:hAnsi="Times New Roman" w:cs="Times New Roman"/>
          <w:sz w:val="24"/>
          <w:szCs w:val="24"/>
        </w:rPr>
        <w:t>6</w:t>
      </w:r>
      <w:r w:rsidR="0068624E" w:rsidRPr="009D7C60">
        <w:rPr>
          <w:rFonts w:ascii="Times New Roman" w:hAnsi="Times New Roman" w:cs="Times New Roman"/>
          <w:sz w:val="24"/>
          <w:szCs w:val="24"/>
        </w:rPr>
        <w:t xml:space="preserve"> à </w:t>
      </w:r>
      <w:r w:rsidR="002C5F35">
        <w:rPr>
          <w:rFonts w:ascii="Times New Roman" w:hAnsi="Times New Roman" w:cs="Times New Roman"/>
          <w:sz w:val="24"/>
          <w:szCs w:val="24"/>
        </w:rPr>
        <w:t>OUASSA-PEHUNCO</w:t>
      </w:r>
    </w:p>
    <w:p w14:paraId="534A4E64" w14:textId="77777777" w:rsidR="0052274C" w:rsidRPr="009D7C60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SEXE :</w:t>
      </w:r>
      <w:r w:rsidR="0068624E" w:rsidRPr="009D7C60">
        <w:rPr>
          <w:rFonts w:ascii="Times New Roman" w:hAnsi="Times New Roman" w:cs="Times New Roman"/>
          <w:sz w:val="24"/>
          <w:szCs w:val="24"/>
        </w:rPr>
        <w:t xml:space="preserve"> Masculin </w:t>
      </w:r>
    </w:p>
    <w:p w14:paraId="64AE2CC4" w14:textId="77777777" w:rsidR="0052274C" w:rsidRPr="009D7C60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SITUATION MATRIMONIALE :</w:t>
      </w:r>
      <w:r w:rsidR="0068624E" w:rsidRPr="009D7C60">
        <w:rPr>
          <w:rFonts w:ascii="Times New Roman" w:hAnsi="Times New Roman" w:cs="Times New Roman"/>
          <w:sz w:val="24"/>
          <w:szCs w:val="24"/>
        </w:rPr>
        <w:t xml:space="preserve"> Célibataire</w:t>
      </w:r>
    </w:p>
    <w:p w14:paraId="08F83E43" w14:textId="77777777" w:rsidR="0052274C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NATIONALITE :</w:t>
      </w:r>
      <w:r w:rsidRPr="009D7C60">
        <w:rPr>
          <w:rFonts w:ascii="Times New Roman" w:hAnsi="Times New Roman" w:cs="Times New Roman"/>
          <w:sz w:val="24"/>
          <w:szCs w:val="24"/>
        </w:rPr>
        <w:t xml:space="preserve"> </w:t>
      </w:r>
      <w:r w:rsidR="0068624E" w:rsidRPr="009D7C60">
        <w:rPr>
          <w:rFonts w:ascii="Times New Roman" w:hAnsi="Times New Roman" w:cs="Times New Roman"/>
          <w:sz w:val="24"/>
          <w:szCs w:val="24"/>
        </w:rPr>
        <w:t>Béninoise</w:t>
      </w:r>
    </w:p>
    <w:p w14:paraId="367948C3" w14:textId="77777777" w:rsidR="00A32009" w:rsidRPr="009D7C60" w:rsidRDefault="00A32009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ADRESSE :</w:t>
      </w:r>
      <w:r>
        <w:rPr>
          <w:rFonts w:ascii="Times New Roman" w:hAnsi="Times New Roman" w:cs="Times New Roman"/>
          <w:sz w:val="24"/>
          <w:szCs w:val="24"/>
        </w:rPr>
        <w:t xml:space="preserve"> Bénin, Parakou, Arafat 2</w:t>
      </w:r>
    </w:p>
    <w:p w14:paraId="65E9320F" w14:textId="77777777" w:rsidR="0052274C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CONTACTS :</w:t>
      </w:r>
      <w:r w:rsidR="0068624E" w:rsidRPr="009D7C60">
        <w:rPr>
          <w:rFonts w:ascii="Times New Roman" w:hAnsi="Times New Roman" w:cs="Times New Roman"/>
          <w:sz w:val="24"/>
          <w:szCs w:val="24"/>
        </w:rPr>
        <w:t xml:space="preserve"> 014</w:t>
      </w:r>
      <w:r w:rsidR="002C5F35">
        <w:rPr>
          <w:rFonts w:ascii="Times New Roman" w:hAnsi="Times New Roman" w:cs="Times New Roman"/>
          <w:sz w:val="24"/>
          <w:szCs w:val="24"/>
        </w:rPr>
        <w:t>5941973/0147701280</w:t>
      </w:r>
    </w:p>
    <w:p w14:paraId="4B286D20" w14:textId="77777777" w:rsidR="004B60D8" w:rsidRPr="009D7C60" w:rsidRDefault="004B60D8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0939F0" w14:textId="7500EB9F" w:rsidR="00CD7AD6" w:rsidRDefault="0052274C" w:rsidP="009F5D5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DIPLÔMES OBTENUS </w:t>
      </w:r>
      <w:r w:rsidR="004B60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 CERTIFICATS </w:t>
      </w: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2FFBC2B" w14:textId="77777777" w:rsidR="00F45618" w:rsidRDefault="00F45618" w:rsidP="00F45618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97267E" w14:textId="77777777" w:rsidR="00BF3419" w:rsidRPr="00BF3419" w:rsidRDefault="00BF3419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07B4DF" w14:textId="1CAC6F3D" w:rsidR="00CD7AD6" w:rsidRPr="00F45618" w:rsidRDefault="00BF3419" w:rsidP="009F5D5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DIPLÔMES OBTENUS</w:t>
      </w:r>
      <w:r w:rsidRPr="00BF34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203830C" w14:textId="77777777" w:rsidR="00F45618" w:rsidRDefault="00F45618" w:rsidP="00F45618">
      <w:pPr>
        <w:pStyle w:val="Paragraphedeliste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5BA9B" w14:textId="77777777" w:rsidR="00BF3419" w:rsidRPr="00CD7AD6" w:rsidRDefault="00BF3419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0D162A" w14:textId="611C7BE3" w:rsidR="004B60D8" w:rsidRPr="004B60D8" w:rsidRDefault="004B60D8" w:rsidP="009F5D5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 : </w:t>
      </w:r>
      <w:r w:rsidRPr="004B60D8">
        <w:rPr>
          <w:rFonts w:ascii="Times New Roman" w:hAnsi="Times New Roman" w:cs="Times New Roman"/>
          <w:sz w:val="24"/>
          <w:szCs w:val="24"/>
        </w:rPr>
        <w:t xml:space="preserve">Licence </w:t>
      </w:r>
      <w:r>
        <w:rPr>
          <w:rFonts w:ascii="Times New Roman" w:hAnsi="Times New Roman" w:cs="Times New Roman"/>
          <w:sz w:val="24"/>
          <w:szCs w:val="24"/>
        </w:rPr>
        <w:t xml:space="preserve">Professionnelle </w:t>
      </w:r>
      <w:r w:rsidRPr="004B60D8">
        <w:rPr>
          <w:rFonts w:ascii="Times New Roman" w:hAnsi="Times New Roman" w:cs="Times New Roman"/>
          <w:sz w:val="24"/>
          <w:szCs w:val="24"/>
        </w:rPr>
        <w:t xml:space="preserve">en Planification et suivi évaluation </w:t>
      </w:r>
    </w:p>
    <w:p w14:paraId="70986B40" w14:textId="77777777" w:rsidR="0003235F" w:rsidRPr="00F10B1E" w:rsidRDefault="0003235F" w:rsidP="009F5D5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>2022-2023 : BAC</w:t>
      </w:r>
    </w:p>
    <w:p w14:paraId="18723643" w14:textId="4B792C93" w:rsidR="0003235F" w:rsidRPr="0003235F" w:rsidRDefault="0003235F" w:rsidP="009F5D5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0B1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B1E">
        <w:rPr>
          <w:rFonts w:ascii="Times New Roman" w:hAnsi="Times New Roman" w:cs="Times New Roman"/>
          <w:sz w:val="24"/>
          <w:szCs w:val="24"/>
        </w:rPr>
        <w:t> : BEPC</w:t>
      </w:r>
    </w:p>
    <w:p w14:paraId="0274E0EE" w14:textId="184BAD80" w:rsidR="00CD7AD6" w:rsidRPr="00BF3419" w:rsidRDefault="0068624E" w:rsidP="009F5D5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>201</w:t>
      </w:r>
      <w:r w:rsidR="002C5F35">
        <w:rPr>
          <w:rFonts w:ascii="Times New Roman" w:hAnsi="Times New Roman" w:cs="Times New Roman"/>
          <w:sz w:val="24"/>
          <w:szCs w:val="24"/>
        </w:rPr>
        <w:t>5</w:t>
      </w:r>
      <w:r w:rsidRPr="00F10B1E">
        <w:rPr>
          <w:rFonts w:ascii="Times New Roman" w:hAnsi="Times New Roman" w:cs="Times New Roman"/>
          <w:sz w:val="24"/>
          <w:szCs w:val="24"/>
        </w:rPr>
        <w:t>-201</w:t>
      </w:r>
      <w:r w:rsidR="002C5F35">
        <w:rPr>
          <w:rFonts w:ascii="Times New Roman" w:hAnsi="Times New Roman" w:cs="Times New Roman"/>
          <w:sz w:val="24"/>
          <w:szCs w:val="24"/>
        </w:rPr>
        <w:t>6</w:t>
      </w:r>
      <w:r w:rsidRPr="00F10B1E">
        <w:rPr>
          <w:rFonts w:ascii="Times New Roman" w:hAnsi="Times New Roman" w:cs="Times New Roman"/>
          <w:sz w:val="24"/>
          <w:szCs w:val="24"/>
        </w:rPr>
        <w:t xml:space="preserve"> : CEP </w:t>
      </w:r>
    </w:p>
    <w:p w14:paraId="50906D59" w14:textId="77777777" w:rsidR="00F45618" w:rsidRPr="00F45618" w:rsidRDefault="00F45618" w:rsidP="00F45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5C9EE" w14:textId="77777777" w:rsidR="00F45618" w:rsidRDefault="00F45618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F0286C" w14:textId="3E0311E1" w:rsidR="00883D8F" w:rsidRPr="006F50C0" w:rsidRDefault="004B60D8" w:rsidP="009F5D5B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60D8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CERTIFICATIONS</w:t>
      </w:r>
    </w:p>
    <w:p w14:paraId="3C425FA5" w14:textId="1D26A7C4" w:rsidR="006F50C0" w:rsidRPr="006C1DFB" w:rsidRDefault="006F50C0" w:rsidP="009F5D5B">
      <w:pPr>
        <w:pStyle w:val="NormalWeb"/>
        <w:numPr>
          <w:ilvl w:val="0"/>
          <w:numId w:val="14"/>
        </w:numPr>
        <w:jc w:val="both"/>
      </w:pPr>
      <w:r>
        <w:rPr>
          <w:b/>
          <w:bCs/>
        </w:rPr>
        <w:t>Analyser la rentabilité financière d’un projet de développement</w:t>
      </w:r>
      <w:r>
        <w:t xml:space="preserve"> — CAMPUS groupe AFD</w:t>
      </w:r>
      <w:r w:rsidR="006C1DFB">
        <w:t xml:space="preserve"> / IHEDD</w:t>
      </w:r>
      <w:r>
        <w:t xml:space="preserve"> </w:t>
      </w:r>
    </w:p>
    <w:p w14:paraId="7A7EE5D1" w14:textId="60A6E42C" w:rsidR="006F50C0" w:rsidRPr="006C1DFB" w:rsidRDefault="006F50C0" w:rsidP="009F5D5B">
      <w:pPr>
        <w:pStyle w:val="NormalWeb"/>
        <w:numPr>
          <w:ilvl w:val="0"/>
          <w:numId w:val="14"/>
        </w:numPr>
        <w:jc w:val="both"/>
      </w:pPr>
      <w:r w:rsidRPr="006F50C0">
        <w:rPr>
          <w:b/>
          <w:bCs/>
        </w:rPr>
        <w:t>Concevoir et mettre en place un dispositif de suivi-évaluation</w:t>
      </w:r>
      <w:r>
        <w:t xml:space="preserve"> — CAMPUS groupe AFD </w:t>
      </w:r>
      <w:r w:rsidR="006C1DFB">
        <w:t xml:space="preserve">/ IHEDD </w:t>
      </w:r>
    </w:p>
    <w:p w14:paraId="558F929E" w14:textId="77C2F31C" w:rsidR="00883D8F" w:rsidRPr="00883D8F" w:rsidRDefault="00883D8F" w:rsidP="009F5D5B">
      <w:pPr>
        <w:pStyle w:val="NormalWeb"/>
        <w:numPr>
          <w:ilvl w:val="0"/>
          <w:numId w:val="9"/>
        </w:numPr>
        <w:jc w:val="both"/>
      </w:pPr>
      <w:r w:rsidRPr="00883D8F">
        <w:rPr>
          <w:b/>
          <w:bCs/>
        </w:rPr>
        <w:t>Atténuation des risques de VBG dans la coordination humanitaire</w:t>
      </w:r>
      <w:r>
        <w:t xml:space="preserve"> — UNICEF </w:t>
      </w:r>
    </w:p>
    <w:p w14:paraId="3136D2FA" w14:textId="6F36620E" w:rsidR="00883D8F" w:rsidRDefault="00883D8F" w:rsidP="009F5D5B">
      <w:pPr>
        <w:pStyle w:val="NormalWeb"/>
        <w:numPr>
          <w:ilvl w:val="0"/>
          <w:numId w:val="9"/>
        </w:numPr>
        <w:jc w:val="both"/>
      </w:pPr>
      <w:r w:rsidRPr="00883D8F">
        <w:rPr>
          <w:b/>
          <w:bCs/>
        </w:rPr>
        <w:t xml:space="preserve">Post </w:t>
      </w:r>
      <w:proofErr w:type="spellStart"/>
      <w:r w:rsidRPr="00883D8F">
        <w:rPr>
          <w:b/>
          <w:bCs/>
        </w:rPr>
        <w:t>Disaster</w:t>
      </w:r>
      <w:proofErr w:type="spellEnd"/>
      <w:r w:rsidRPr="00883D8F">
        <w:rPr>
          <w:b/>
          <w:bCs/>
        </w:rPr>
        <w:t xml:space="preserve"> </w:t>
      </w:r>
      <w:proofErr w:type="spellStart"/>
      <w:r w:rsidRPr="00883D8F">
        <w:rPr>
          <w:b/>
          <w:bCs/>
        </w:rPr>
        <w:t>Needs</w:t>
      </w:r>
      <w:proofErr w:type="spellEnd"/>
      <w:r w:rsidRPr="00883D8F">
        <w:rPr>
          <w:b/>
          <w:bCs/>
        </w:rPr>
        <w:t xml:space="preserve"> </w:t>
      </w:r>
      <w:proofErr w:type="spellStart"/>
      <w:r w:rsidRPr="00883D8F">
        <w:rPr>
          <w:b/>
          <w:bCs/>
        </w:rPr>
        <w:t>Assessment</w:t>
      </w:r>
      <w:proofErr w:type="spellEnd"/>
      <w:r w:rsidRPr="00883D8F">
        <w:rPr>
          <w:b/>
          <w:bCs/>
        </w:rPr>
        <w:t xml:space="preserve"> (PDNA)</w:t>
      </w:r>
      <w:r>
        <w:t xml:space="preserve"> — PNUD / Nations Unies / Banque Mondiale / UE </w:t>
      </w:r>
    </w:p>
    <w:p w14:paraId="367C6DB4" w14:textId="2018A3C4" w:rsidR="00883D8F" w:rsidRPr="0016553E" w:rsidRDefault="00883D8F" w:rsidP="009F5D5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655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1655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Developing a Nutrition Cluster M&amp;E Framework</w:t>
      </w:r>
      <w:r w:rsidRPr="001655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— UNICEF / Global Nutrition Cluster </w:t>
      </w:r>
    </w:p>
    <w:p w14:paraId="5E897572" w14:textId="16A07BDE" w:rsidR="00883D8F" w:rsidRPr="00883D8F" w:rsidRDefault="00883D8F" w:rsidP="009F5D5B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3D8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 l'exploitation et des abus sexuels (PSEA)</w:t>
      </w:r>
      <w:r w:rsidRPr="00883D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UNICEF </w:t>
      </w:r>
    </w:p>
    <w:p w14:paraId="5A6B7532" w14:textId="56725C22" w:rsidR="00883D8F" w:rsidRPr="0016553E" w:rsidRDefault="00883D8F" w:rsidP="009F5D5B">
      <w:pPr>
        <w:pStyle w:val="Paragraphedelist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D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83D8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Évaluation des besoins multi-sectoriels et intersectoriels</w:t>
      </w:r>
      <w:r w:rsidRPr="00883D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UNICEF </w:t>
      </w:r>
    </w:p>
    <w:p w14:paraId="5460E5E5" w14:textId="77777777" w:rsidR="0016553E" w:rsidRPr="00883D8F" w:rsidRDefault="0016553E" w:rsidP="00F4561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9C050D9" w14:textId="77777777" w:rsidR="00CD7AD6" w:rsidRDefault="00CD7AD6" w:rsidP="009F5D5B">
      <w:pPr>
        <w:pStyle w:val="NormalWeb"/>
        <w:jc w:val="both"/>
      </w:pPr>
    </w:p>
    <w:p w14:paraId="63BE3AF2" w14:textId="77777777" w:rsidR="00F45618" w:rsidRPr="00883D8F" w:rsidRDefault="00F45618" w:rsidP="009F5D5B">
      <w:pPr>
        <w:pStyle w:val="NormalWeb"/>
        <w:jc w:val="both"/>
      </w:pPr>
    </w:p>
    <w:p w14:paraId="795AD179" w14:textId="77777777" w:rsidR="0052274C" w:rsidRDefault="0052274C" w:rsidP="009F5D5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EXPERIENCES PROFESSIONNELLES</w:t>
      </w:r>
    </w:p>
    <w:p w14:paraId="60324705" w14:textId="1276E006" w:rsidR="00AF4B7D" w:rsidRPr="00960CAE" w:rsidRDefault="00AF4B7D" w:rsidP="009F5D5B">
      <w:pPr>
        <w:pStyle w:val="Paragraphedeliste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C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007124" w14:textId="77777777" w:rsidR="00960CAE" w:rsidRDefault="00AF4B7D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B7D">
        <w:rPr>
          <w:rFonts w:ascii="Times New Roman" w:hAnsi="Times New Roman" w:cs="Times New Roman"/>
          <w:sz w:val="24"/>
          <w:szCs w:val="24"/>
        </w:rPr>
        <w:t>Stage à l’ONG EMERGENCY AFRICA du 09 Mars au 09 Juin 2026</w:t>
      </w:r>
    </w:p>
    <w:p w14:paraId="339855F5" w14:textId="1C1927C6" w:rsidR="00960CAE" w:rsidRDefault="00960CAE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CAE">
        <w:rPr>
          <w:rFonts w:ascii="Times New Roman" w:hAnsi="Times New Roman" w:cs="Times New Roman"/>
          <w:sz w:val="24"/>
          <w:szCs w:val="24"/>
        </w:rPr>
        <w:t xml:space="preserve">Atelier de formation sur les stratégies de plaidoyer et de Lobbying ; le dialogue Politique et Technique de Négociation </w:t>
      </w:r>
      <w:r w:rsidR="00DD51C5">
        <w:rPr>
          <w:rFonts w:ascii="Times New Roman" w:hAnsi="Times New Roman" w:cs="Times New Roman"/>
          <w:sz w:val="24"/>
          <w:szCs w:val="24"/>
        </w:rPr>
        <w:t xml:space="preserve">pour le renforcement </w:t>
      </w:r>
      <w:r w:rsidR="009F5D5B">
        <w:rPr>
          <w:rFonts w:ascii="Times New Roman" w:hAnsi="Times New Roman" w:cs="Times New Roman"/>
          <w:sz w:val="24"/>
          <w:szCs w:val="24"/>
        </w:rPr>
        <w:t>des capacités</w:t>
      </w:r>
      <w:r w:rsidR="00DD51C5">
        <w:rPr>
          <w:rFonts w:ascii="Times New Roman" w:hAnsi="Times New Roman" w:cs="Times New Roman"/>
          <w:sz w:val="24"/>
          <w:szCs w:val="24"/>
        </w:rPr>
        <w:t xml:space="preserve"> des OSC (Organisations de la société Civile)</w:t>
      </w:r>
    </w:p>
    <w:p w14:paraId="572DABC2" w14:textId="4526FC1E" w:rsidR="006F5AEE" w:rsidRDefault="006F5AEE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Élaboration d’une matrice de Planification du Plaidoyer</w:t>
      </w:r>
    </w:p>
    <w:p w14:paraId="70086615" w14:textId="0E0796B5" w:rsidR="00F944AC" w:rsidRDefault="00F944AC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Élaboration d’un outil d’analyse des acteurs clés de pouvoir</w:t>
      </w:r>
    </w:p>
    <w:p w14:paraId="6C9FF2ED" w14:textId="7BEDF411" w:rsidR="00F944AC" w:rsidRPr="00960CAE" w:rsidRDefault="00F944AC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Élaboration d’un outil d’analyse du rôle des acteurs d’un plaidoyer</w:t>
      </w:r>
    </w:p>
    <w:p w14:paraId="400F1F1E" w14:textId="30480093" w:rsidR="009A05BD" w:rsidRPr="009A05BD" w:rsidRDefault="009A05BD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Élaboration d’un </w:t>
      </w:r>
      <w:r w:rsidRPr="009A05BD">
        <w:rPr>
          <w:rFonts w:ascii="Times New Roman" w:hAnsi="Times New Roman" w:cs="Times New Roman"/>
          <w:sz w:val="24"/>
          <w:szCs w:val="24"/>
        </w:rPr>
        <w:t xml:space="preserve">Guide Complet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9A05BD">
        <w:rPr>
          <w:rFonts w:ascii="Times New Roman" w:hAnsi="Times New Roman" w:cs="Times New Roman"/>
          <w:sz w:val="24"/>
          <w:szCs w:val="24"/>
        </w:rPr>
        <w:t>Suivi &amp; Évaluation des Projets et Programmes Illustré par le Projet Eau, Hygiène et Assainissement (EHA) — Béni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3B4CD1E7" w14:textId="1F3E190A" w:rsidR="00174AAF" w:rsidRDefault="00174AAF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Conception d’un plan de Suivi évaluation d’un projet</w:t>
      </w:r>
    </w:p>
    <w:p w14:paraId="18704D62" w14:textId="70DBCCCD" w:rsidR="00AF4B7D" w:rsidRPr="00AF4B7D" w:rsidRDefault="00AF4B7D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B7D">
        <w:rPr>
          <w:rFonts w:ascii="Times New Roman" w:hAnsi="Times New Roman" w:cs="Times New Roman"/>
          <w:sz w:val="24"/>
          <w:szCs w:val="24"/>
        </w:rPr>
        <w:t>Élaboration d’un cadre de performance d’un projet</w:t>
      </w:r>
    </w:p>
    <w:p w14:paraId="13B71830" w14:textId="360696C2" w:rsidR="00174AAF" w:rsidRDefault="00174AAF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Conception et Présentation d’une animation sur la thématique « Avortement Clandestin chez les adolescentes : Comprendre les risques pour mieux prévenir. »</w:t>
      </w:r>
    </w:p>
    <w:p w14:paraId="072597F4" w14:textId="02A355BA" w:rsidR="00AF4B7D" w:rsidRDefault="00AF4B7D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B7D">
        <w:rPr>
          <w:rFonts w:ascii="Times New Roman" w:hAnsi="Times New Roman" w:cs="Times New Roman"/>
          <w:sz w:val="24"/>
          <w:szCs w:val="24"/>
        </w:rPr>
        <w:t xml:space="preserve">Élaboration d’une grille d’évaluation de l’Appel à Manifestation d’Intérêt </w:t>
      </w:r>
      <w:r w:rsidR="009F5D5B" w:rsidRPr="00AF4B7D">
        <w:rPr>
          <w:rFonts w:ascii="Times New Roman" w:hAnsi="Times New Roman" w:cs="Times New Roman"/>
          <w:sz w:val="24"/>
          <w:szCs w:val="24"/>
        </w:rPr>
        <w:t>auprès</w:t>
      </w:r>
      <w:r w:rsidRPr="00AF4B7D">
        <w:rPr>
          <w:rFonts w:ascii="Times New Roman" w:hAnsi="Times New Roman" w:cs="Times New Roman"/>
          <w:sz w:val="24"/>
          <w:szCs w:val="24"/>
        </w:rPr>
        <w:t xml:space="preserve"> des fournisseurs</w:t>
      </w:r>
    </w:p>
    <w:p w14:paraId="09DD5F95" w14:textId="06E096D3" w:rsidR="00717A9E" w:rsidRDefault="00717A9E" w:rsidP="009F5D5B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Enquêtes et pratiques sur le terrain à l’Université de Parakou sur les Pratiques et usages des TIC </w:t>
      </w:r>
      <w:r w:rsidR="009F5D5B">
        <w:rPr>
          <w:rFonts w:ascii="Times New Roman" w:hAnsi="Times New Roman" w:cs="Times New Roman"/>
          <w:sz w:val="24"/>
          <w:szCs w:val="24"/>
        </w:rPr>
        <w:t>(Technologie</w:t>
      </w:r>
      <w:r>
        <w:rPr>
          <w:rFonts w:ascii="Times New Roman" w:hAnsi="Times New Roman" w:cs="Times New Roman"/>
          <w:sz w:val="24"/>
          <w:szCs w:val="24"/>
        </w:rPr>
        <w:t xml:space="preserve"> de l’Information et de la </w:t>
      </w:r>
      <w:r w:rsidR="009F5D5B">
        <w:rPr>
          <w:rFonts w:ascii="Times New Roman" w:hAnsi="Times New Roman" w:cs="Times New Roman"/>
          <w:sz w:val="24"/>
          <w:szCs w:val="24"/>
        </w:rPr>
        <w:t>Communication)</w:t>
      </w:r>
      <w:r>
        <w:rPr>
          <w:rFonts w:ascii="Times New Roman" w:hAnsi="Times New Roman" w:cs="Times New Roman"/>
          <w:sz w:val="24"/>
          <w:szCs w:val="24"/>
        </w:rPr>
        <w:t xml:space="preserve"> et Dynamiques des relations sociales et de la santé mentale des étudiants au sein de l’université de Parakou.</w:t>
      </w:r>
    </w:p>
    <w:p w14:paraId="61228C76" w14:textId="2B99A89D" w:rsidR="00717A9E" w:rsidRPr="00717A9E" w:rsidRDefault="00717A9E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7A9E">
        <w:rPr>
          <w:rFonts w:ascii="Times New Roman" w:hAnsi="Times New Roman" w:cs="Times New Roman"/>
          <w:sz w:val="24"/>
          <w:szCs w:val="24"/>
        </w:rPr>
        <w:t xml:space="preserve">2024-2025 : Enquêtes et pratiques sur le terrain à l’Université de Parakou sur les Pratiques et usages des TIC </w:t>
      </w:r>
      <w:r w:rsidR="009F5D5B" w:rsidRPr="00717A9E">
        <w:rPr>
          <w:rFonts w:ascii="Times New Roman" w:hAnsi="Times New Roman" w:cs="Times New Roman"/>
          <w:sz w:val="24"/>
          <w:szCs w:val="24"/>
        </w:rPr>
        <w:t>(Technologie</w:t>
      </w:r>
      <w:r w:rsidRPr="00717A9E">
        <w:rPr>
          <w:rFonts w:ascii="Times New Roman" w:hAnsi="Times New Roman" w:cs="Times New Roman"/>
          <w:sz w:val="24"/>
          <w:szCs w:val="24"/>
        </w:rPr>
        <w:t xml:space="preserve"> de l’Information et de la </w:t>
      </w:r>
      <w:r w:rsidR="009F5D5B" w:rsidRPr="00717A9E">
        <w:rPr>
          <w:rFonts w:ascii="Times New Roman" w:hAnsi="Times New Roman" w:cs="Times New Roman"/>
          <w:sz w:val="24"/>
          <w:szCs w:val="24"/>
        </w:rPr>
        <w:t>Communication)</w:t>
      </w:r>
      <w:r w:rsidRPr="00717A9E">
        <w:rPr>
          <w:rFonts w:ascii="Times New Roman" w:hAnsi="Times New Roman" w:cs="Times New Roman"/>
          <w:sz w:val="24"/>
          <w:szCs w:val="24"/>
        </w:rPr>
        <w:t xml:space="preserve"> et Dynamiques des relations sociales des étudiants au sein de l’université de Parakou.</w:t>
      </w:r>
    </w:p>
    <w:p w14:paraId="61CCBE33" w14:textId="324784CD" w:rsidR="0003235F" w:rsidRPr="0003235F" w:rsidRDefault="0003235F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 : Formation de base de maîtrise des logiciels informatiques (</w:t>
      </w:r>
      <w:r w:rsidRPr="00F10B1E">
        <w:rPr>
          <w:rFonts w:ascii="Times New Roman" w:hAnsi="Times New Roman" w:cs="Times New Roman"/>
          <w:sz w:val="24"/>
          <w:szCs w:val="24"/>
        </w:rPr>
        <w:t>Word ; Excel ; Power point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230186" w14:textId="68F730BD" w:rsidR="0068624E" w:rsidRDefault="0068624E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7C60">
        <w:rPr>
          <w:rFonts w:ascii="Times New Roman" w:hAnsi="Times New Roman" w:cs="Times New Roman"/>
          <w:sz w:val="24"/>
          <w:szCs w:val="24"/>
        </w:rPr>
        <w:t>20</w:t>
      </w:r>
      <w:r w:rsidR="002C5F35">
        <w:rPr>
          <w:rFonts w:ascii="Times New Roman" w:hAnsi="Times New Roman" w:cs="Times New Roman"/>
          <w:sz w:val="24"/>
          <w:szCs w:val="24"/>
        </w:rPr>
        <w:t>17</w:t>
      </w:r>
      <w:r w:rsidRPr="009D7C60">
        <w:rPr>
          <w:rFonts w:ascii="Times New Roman" w:hAnsi="Times New Roman" w:cs="Times New Roman"/>
          <w:sz w:val="24"/>
          <w:szCs w:val="24"/>
        </w:rPr>
        <w:t>-20</w:t>
      </w:r>
      <w:r w:rsidR="002C5F35">
        <w:rPr>
          <w:rFonts w:ascii="Times New Roman" w:hAnsi="Times New Roman" w:cs="Times New Roman"/>
          <w:sz w:val="24"/>
          <w:szCs w:val="24"/>
        </w:rPr>
        <w:t>18</w:t>
      </w:r>
      <w:r w:rsidRPr="009D7C60">
        <w:rPr>
          <w:rFonts w:ascii="Times New Roman" w:hAnsi="Times New Roman" w:cs="Times New Roman"/>
          <w:sz w:val="24"/>
          <w:szCs w:val="24"/>
        </w:rPr>
        <w:t> :</w:t>
      </w:r>
      <w:r w:rsidR="002C5F35">
        <w:rPr>
          <w:rFonts w:ascii="Times New Roman" w:hAnsi="Times New Roman" w:cs="Times New Roman"/>
          <w:sz w:val="24"/>
          <w:szCs w:val="24"/>
        </w:rPr>
        <w:t xml:space="preserve"> Formation en entreprenariat des trois meilleurs de la classe </w:t>
      </w:r>
    </w:p>
    <w:p w14:paraId="161750D7" w14:textId="77777777" w:rsidR="0052274C" w:rsidRDefault="0052274C" w:rsidP="009F5D5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CONNAISSANCES LINGUSTIQUES</w:t>
      </w:r>
    </w:p>
    <w:p w14:paraId="1784F464" w14:textId="77777777" w:rsidR="00F10B1E" w:rsidRPr="00764E56" w:rsidRDefault="00F10B1E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A06137" w14:textId="6B3A906B" w:rsidR="0068624E" w:rsidRPr="00F10B1E" w:rsidRDefault="009D7C60" w:rsidP="009F5D5B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>Langues internationales parlée et écrite : Français</w:t>
      </w:r>
      <w:r w:rsidR="003877C6">
        <w:rPr>
          <w:rFonts w:ascii="Times New Roman" w:hAnsi="Times New Roman" w:cs="Times New Roman"/>
          <w:sz w:val="24"/>
          <w:szCs w:val="24"/>
        </w:rPr>
        <w:t>, Anglais</w:t>
      </w:r>
    </w:p>
    <w:p w14:paraId="3DBE605C" w14:textId="77777777" w:rsidR="009D7C60" w:rsidRDefault="009D7C60" w:rsidP="009F5D5B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 xml:space="preserve">Langues locale parlées : </w:t>
      </w:r>
      <w:r w:rsidR="002C5F35">
        <w:rPr>
          <w:rFonts w:ascii="Times New Roman" w:hAnsi="Times New Roman" w:cs="Times New Roman"/>
          <w:sz w:val="24"/>
          <w:szCs w:val="24"/>
        </w:rPr>
        <w:t>Natimba ; Bariba</w:t>
      </w:r>
    </w:p>
    <w:p w14:paraId="4B837A0B" w14:textId="77777777" w:rsidR="00F10B1E" w:rsidRPr="00F10B1E" w:rsidRDefault="00F10B1E" w:rsidP="009F5D5B">
      <w:pPr>
        <w:pStyle w:val="Paragraphedeliste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DEDE2EC" w14:textId="77777777" w:rsidR="00F10B1E" w:rsidRDefault="0052274C" w:rsidP="009F5D5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AUTRES COMPETENCES ET QUALITES</w:t>
      </w:r>
    </w:p>
    <w:p w14:paraId="0BBB5DD7" w14:textId="77777777" w:rsidR="00AF4B7D" w:rsidRPr="00E35959" w:rsidRDefault="00AF4B7D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2732ED" w14:textId="77777777" w:rsidR="009D7C60" w:rsidRPr="00F10B1E" w:rsidRDefault="009D7C60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>Dynamique rigoureux dans le travail</w:t>
      </w:r>
    </w:p>
    <w:p w14:paraId="4CD99AF8" w14:textId="77777777" w:rsidR="009D7C60" w:rsidRDefault="009D7C60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>E</w:t>
      </w:r>
      <w:r w:rsidR="00764E56" w:rsidRPr="00F10B1E">
        <w:rPr>
          <w:rFonts w:ascii="Times New Roman" w:hAnsi="Times New Roman" w:cs="Times New Roman"/>
          <w:sz w:val="24"/>
          <w:szCs w:val="24"/>
        </w:rPr>
        <w:t>s</w:t>
      </w:r>
      <w:r w:rsidRPr="00F10B1E">
        <w:rPr>
          <w:rFonts w:ascii="Times New Roman" w:hAnsi="Times New Roman" w:cs="Times New Roman"/>
          <w:sz w:val="24"/>
          <w:szCs w:val="24"/>
        </w:rPr>
        <w:t>prit d’équipe, honnête et respectueux</w:t>
      </w:r>
    </w:p>
    <w:p w14:paraId="531AF316" w14:textId="77777777" w:rsidR="00195702" w:rsidRDefault="00195702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</w:t>
      </w:r>
    </w:p>
    <w:p w14:paraId="4BEC6869" w14:textId="77777777" w:rsidR="00195702" w:rsidRPr="00F10B1E" w:rsidRDefault="00195702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Créativité</w:t>
      </w:r>
    </w:p>
    <w:p w14:paraId="476E60AE" w14:textId="77777777" w:rsidR="00F10B1E" w:rsidRDefault="009D7C60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B1E">
        <w:rPr>
          <w:rFonts w:ascii="Times New Roman" w:hAnsi="Times New Roman" w:cs="Times New Roman"/>
          <w:sz w:val="24"/>
          <w:szCs w:val="24"/>
        </w:rPr>
        <w:t xml:space="preserve">Bonne maîtrise de logiciel informatique </w:t>
      </w:r>
      <w:proofErr w:type="gramStart"/>
      <w:r w:rsidRPr="00F10B1E">
        <w:rPr>
          <w:rFonts w:ascii="Times New Roman" w:hAnsi="Times New Roman" w:cs="Times New Roman"/>
          <w:sz w:val="24"/>
          <w:szCs w:val="24"/>
        </w:rPr>
        <w:t>( Word</w:t>
      </w:r>
      <w:proofErr w:type="gramEnd"/>
      <w:r w:rsidRPr="00F10B1E">
        <w:rPr>
          <w:rFonts w:ascii="Times New Roman" w:hAnsi="Times New Roman" w:cs="Times New Roman"/>
          <w:sz w:val="24"/>
          <w:szCs w:val="24"/>
        </w:rPr>
        <w:t> ; Excel ; Power point )</w:t>
      </w:r>
    </w:p>
    <w:p w14:paraId="6E909E4A" w14:textId="77777777" w:rsidR="0003235F" w:rsidRDefault="0003235F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Maîtrise parfaite du logiciel Microsoft Planner (MS Project)</w:t>
      </w:r>
    </w:p>
    <w:p w14:paraId="120FCA09" w14:textId="77A13B50" w:rsidR="003877C6" w:rsidRDefault="003877C6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Maîtrise parfaite de logiciel Statistiques </w:t>
      </w:r>
      <w:proofErr w:type="gramStart"/>
      <w:r>
        <w:rPr>
          <w:rFonts w:ascii="Times New Roman" w:hAnsi="Times New Roman" w:cs="Times New Roman"/>
          <w:sz w:val="24"/>
          <w:szCs w:val="24"/>
        </w:rPr>
        <w:t>( STATA</w:t>
      </w:r>
      <w:proofErr w:type="gramEnd"/>
      <w:r>
        <w:rPr>
          <w:rFonts w:ascii="Times New Roman" w:hAnsi="Times New Roman" w:cs="Times New Roman"/>
          <w:sz w:val="24"/>
          <w:szCs w:val="24"/>
        </w:rPr>
        <w:t>, SPSS, R)</w:t>
      </w:r>
    </w:p>
    <w:p w14:paraId="18B8290F" w14:textId="1A7D29DB" w:rsidR="00286ADD" w:rsidRDefault="00286ADD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Réalisation complète des théories de changement d’un projet. </w:t>
      </w:r>
    </w:p>
    <w:p w14:paraId="15ABDE1E" w14:textId="7DAA25CC" w:rsidR="00286ADD" w:rsidRDefault="00286ADD" w:rsidP="009F5D5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Maîtrise d’élaboration d’un cadre logique, cadre de performance et la réalisation d’un budget Prévisionnel d’un projet.</w:t>
      </w:r>
    </w:p>
    <w:p w14:paraId="71D5E9A9" w14:textId="77777777" w:rsidR="00D8354B" w:rsidRDefault="00D8354B" w:rsidP="00D8354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techniques de montage de projet</w:t>
      </w:r>
    </w:p>
    <w:p w14:paraId="3671E69D" w14:textId="77777777" w:rsidR="00D8354B" w:rsidRDefault="00D8354B" w:rsidP="00D8354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méthodes d’élaboration d’offres techniques et financières conformes aux exigences des partenaires et bailleurs</w:t>
      </w:r>
    </w:p>
    <w:p w14:paraId="0B51DEDC" w14:textId="54D2564F" w:rsidR="001749D9" w:rsidRPr="00D8354B" w:rsidRDefault="00D8354B" w:rsidP="00D8354B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outils et mécanismes de suivi-évaluation des projets </w:t>
      </w:r>
    </w:p>
    <w:p w14:paraId="76A7FF3C" w14:textId="77777777" w:rsidR="001749D9" w:rsidRPr="00E35959" w:rsidRDefault="001749D9" w:rsidP="009F5D5B">
      <w:pPr>
        <w:pStyle w:val="Paragraphedeliste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7FD98F" w14:textId="3653A0CF" w:rsidR="009D7C60" w:rsidRDefault="0052274C" w:rsidP="009F5D5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E56">
        <w:rPr>
          <w:rFonts w:ascii="Times New Roman" w:hAnsi="Times New Roman" w:cs="Times New Roman"/>
          <w:b/>
          <w:bCs/>
          <w:sz w:val="24"/>
          <w:szCs w:val="24"/>
          <w:u w:val="single"/>
        </w:rPr>
        <w:t>LOISIRS :</w:t>
      </w:r>
      <w:r w:rsidR="009D7C60" w:rsidRPr="009D7C60">
        <w:rPr>
          <w:rFonts w:ascii="Times New Roman" w:hAnsi="Times New Roman" w:cs="Times New Roman"/>
          <w:sz w:val="24"/>
          <w:szCs w:val="24"/>
        </w:rPr>
        <w:t xml:space="preserve"> Musique, Lecture</w:t>
      </w:r>
      <w:r w:rsidR="0003235F">
        <w:rPr>
          <w:rFonts w:ascii="Times New Roman" w:hAnsi="Times New Roman" w:cs="Times New Roman"/>
          <w:sz w:val="24"/>
          <w:szCs w:val="24"/>
        </w:rPr>
        <w:t xml:space="preserve">, </w:t>
      </w:r>
      <w:r w:rsidR="00D8354B">
        <w:rPr>
          <w:rFonts w:ascii="Times New Roman" w:hAnsi="Times New Roman" w:cs="Times New Roman"/>
          <w:sz w:val="24"/>
          <w:szCs w:val="24"/>
        </w:rPr>
        <w:t>Jeux, Voyage</w:t>
      </w:r>
    </w:p>
    <w:p w14:paraId="73CA47CB" w14:textId="77777777" w:rsidR="00E35959" w:rsidRPr="00E35959" w:rsidRDefault="00E35959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23138E6" w14:textId="77777777" w:rsidR="009D7C60" w:rsidRPr="00451C58" w:rsidRDefault="009D7C60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C58">
        <w:rPr>
          <w:rFonts w:ascii="Times New Roman" w:hAnsi="Times New Roman" w:cs="Times New Roman"/>
          <w:b/>
          <w:bCs/>
          <w:sz w:val="24"/>
          <w:szCs w:val="24"/>
        </w:rPr>
        <w:t>Je certifie sur l’honneur, exact</w:t>
      </w:r>
      <w:r w:rsidR="00764E56" w:rsidRPr="00451C5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51C58">
        <w:rPr>
          <w:rFonts w:ascii="Times New Roman" w:hAnsi="Times New Roman" w:cs="Times New Roman"/>
          <w:b/>
          <w:bCs/>
          <w:sz w:val="24"/>
          <w:szCs w:val="24"/>
        </w:rPr>
        <w:t xml:space="preserve"> les renseignements ci-dessus mentionnés </w:t>
      </w:r>
    </w:p>
    <w:p w14:paraId="256096AA" w14:textId="77777777" w:rsidR="009D7C60" w:rsidRPr="009D7C60" w:rsidRDefault="009D7C60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580B9B3" w14:textId="77777777" w:rsidR="009D7C60" w:rsidRDefault="009D7C60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C60">
        <w:rPr>
          <w:rFonts w:ascii="Times New Roman" w:hAnsi="Times New Roman" w:cs="Times New Roman"/>
          <w:sz w:val="24"/>
          <w:szCs w:val="24"/>
        </w:rPr>
        <w:tab/>
      </w:r>
      <w:r w:rsidRPr="009D7C60">
        <w:rPr>
          <w:rFonts w:ascii="Times New Roman" w:hAnsi="Times New Roman" w:cs="Times New Roman"/>
          <w:sz w:val="24"/>
          <w:szCs w:val="24"/>
        </w:rPr>
        <w:tab/>
      </w:r>
      <w:r w:rsidRPr="009D7C60">
        <w:rPr>
          <w:rFonts w:ascii="Times New Roman" w:hAnsi="Times New Roman" w:cs="Times New Roman"/>
          <w:sz w:val="24"/>
          <w:szCs w:val="24"/>
        </w:rPr>
        <w:tab/>
        <w:t xml:space="preserve">Fait à Parakou, le </w:t>
      </w:r>
      <w:r w:rsidRPr="00451C58">
        <w:rPr>
          <w:rFonts w:ascii="Times New Roman" w:hAnsi="Times New Roman" w:cs="Times New Roman"/>
          <w:b/>
          <w:bCs/>
          <w:sz w:val="24"/>
          <w:szCs w:val="24"/>
        </w:rPr>
        <w:t>01 Mars 2026.</w:t>
      </w:r>
    </w:p>
    <w:p w14:paraId="54EFF779" w14:textId="77777777" w:rsidR="001749D9" w:rsidRDefault="001749D9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9044" w14:textId="77777777" w:rsidR="001749D9" w:rsidRDefault="001749D9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A16DF" w14:textId="77777777" w:rsidR="001749D9" w:rsidRDefault="001749D9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EBA6C" w14:textId="77777777" w:rsidR="001749D9" w:rsidRDefault="001749D9" w:rsidP="009F5D5B">
      <w:pPr>
        <w:pStyle w:val="Paragraphedeliste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BE2A6" w14:textId="77777777" w:rsidR="001749D9" w:rsidRPr="009D7C60" w:rsidRDefault="001749D9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60B582" w14:textId="77777777" w:rsidR="009D7C60" w:rsidRDefault="009D7C60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7C76F6" w14:textId="77777777" w:rsidR="00F45618" w:rsidRPr="009D7C60" w:rsidRDefault="00F45618" w:rsidP="009F5D5B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201FE2" w14:textId="79EFB2C7" w:rsidR="0052274C" w:rsidRPr="009D7C60" w:rsidRDefault="0052274C" w:rsidP="009F5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7C60">
        <w:rPr>
          <w:rFonts w:ascii="Times New Roman" w:hAnsi="Times New Roman" w:cs="Times New Roman"/>
          <w:sz w:val="24"/>
          <w:szCs w:val="24"/>
        </w:rPr>
        <w:t xml:space="preserve"> </w:t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</w:r>
      <w:r w:rsidR="001749D9">
        <w:rPr>
          <w:rFonts w:ascii="Times New Roman" w:hAnsi="Times New Roman" w:cs="Times New Roman"/>
          <w:sz w:val="24"/>
          <w:szCs w:val="24"/>
        </w:rPr>
        <w:tab/>
        <w:t xml:space="preserve">Midama Charly YANEKOUA </w:t>
      </w:r>
      <w:bookmarkEnd w:id="0"/>
    </w:p>
    <w:sectPr w:rsidR="0052274C" w:rsidRPr="009D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943AB"/>
    <w:multiLevelType w:val="hybridMultilevel"/>
    <w:tmpl w:val="04E662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C58B6"/>
    <w:multiLevelType w:val="hybridMultilevel"/>
    <w:tmpl w:val="06204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2B71"/>
    <w:multiLevelType w:val="hybridMultilevel"/>
    <w:tmpl w:val="91A0510A"/>
    <w:lvl w:ilvl="0" w:tplc="BAB08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511"/>
    <w:multiLevelType w:val="hybridMultilevel"/>
    <w:tmpl w:val="901E30CC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7E560A"/>
    <w:multiLevelType w:val="hybridMultilevel"/>
    <w:tmpl w:val="7D606A52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9FC3950"/>
    <w:multiLevelType w:val="hybridMultilevel"/>
    <w:tmpl w:val="F734282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B62037"/>
    <w:multiLevelType w:val="multilevel"/>
    <w:tmpl w:val="14CAF5E4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7C48E8"/>
    <w:multiLevelType w:val="multilevel"/>
    <w:tmpl w:val="72E669C8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21828E6"/>
    <w:multiLevelType w:val="multilevel"/>
    <w:tmpl w:val="3ADC90F0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211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31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2AA0574"/>
    <w:multiLevelType w:val="hybridMultilevel"/>
    <w:tmpl w:val="E9F87F9E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1777E"/>
    <w:multiLevelType w:val="hybridMultilevel"/>
    <w:tmpl w:val="4F8E9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D0AED"/>
    <w:multiLevelType w:val="hybridMultilevel"/>
    <w:tmpl w:val="4E50D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05ED"/>
    <w:multiLevelType w:val="hybridMultilevel"/>
    <w:tmpl w:val="1854A1A4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6453EF"/>
    <w:multiLevelType w:val="hybridMultilevel"/>
    <w:tmpl w:val="E04AF70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657998"/>
    <w:multiLevelType w:val="hybridMultilevel"/>
    <w:tmpl w:val="29D4381C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7061752">
    <w:abstractNumId w:val="2"/>
  </w:num>
  <w:num w:numId="2" w16cid:durableId="1812136408">
    <w:abstractNumId w:val="9"/>
  </w:num>
  <w:num w:numId="3" w16cid:durableId="1199077859">
    <w:abstractNumId w:val="0"/>
  </w:num>
  <w:num w:numId="4" w16cid:durableId="621225065">
    <w:abstractNumId w:val="13"/>
  </w:num>
  <w:num w:numId="5" w16cid:durableId="2079210719">
    <w:abstractNumId w:val="5"/>
  </w:num>
  <w:num w:numId="6" w16cid:durableId="837772581">
    <w:abstractNumId w:val="14"/>
  </w:num>
  <w:num w:numId="7" w16cid:durableId="1603151432">
    <w:abstractNumId w:val="6"/>
  </w:num>
  <w:num w:numId="8" w16cid:durableId="384375508">
    <w:abstractNumId w:val="8"/>
  </w:num>
  <w:num w:numId="9" w16cid:durableId="1479305002">
    <w:abstractNumId w:val="1"/>
  </w:num>
  <w:num w:numId="10" w16cid:durableId="1979148544">
    <w:abstractNumId w:val="12"/>
  </w:num>
  <w:num w:numId="11" w16cid:durableId="2036805062">
    <w:abstractNumId w:val="3"/>
  </w:num>
  <w:num w:numId="12" w16cid:durableId="521239855">
    <w:abstractNumId w:val="4"/>
  </w:num>
  <w:num w:numId="13" w16cid:durableId="34627209">
    <w:abstractNumId w:val="10"/>
  </w:num>
  <w:num w:numId="14" w16cid:durableId="502401957">
    <w:abstractNumId w:val="11"/>
  </w:num>
  <w:num w:numId="15" w16cid:durableId="1101879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4C"/>
    <w:rsid w:val="0003235F"/>
    <w:rsid w:val="000A055D"/>
    <w:rsid w:val="0016553E"/>
    <w:rsid w:val="001749D9"/>
    <w:rsid w:val="00174AAF"/>
    <w:rsid w:val="00195702"/>
    <w:rsid w:val="001A0688"/>
    <w:rsid w:val="00286ADD"/>
    <w:rsid w:val="002C5F35"/>
    <w:rsid w:val="003877C6"/>
    <w:rsid w:val="00411ABD"/>
    <w:rsid w:val="00426D8E"/>
    <w:rsid w:val="00451C58"/>
    <w:rsid w:val="004B60D8"/>
    <w:rsid w:val="0052274C"/>
    <w:rsid w:val="005320DB"/>
    <w:rsid w:val="006448C2"/>
    <w:rsid w:val="0068624E"/>
    <w:rsid w:val="006B5F50"/>
    <w:rsid w:val="006C1DFB"/>
    <w:rsid w:val="006F50C0"/>
    <w:rsid w:val="006F5AEE"/>
    <w:rsid w:val="00717A9E"/>
    <w:rsid w:val="00764E56"/>
    <w:rsid w:val="00854374"/>
    <w:rsid w:val="00883D8F"/>
    <w:rsid w:val="009529D8"/>
    <w:rsid w:val="009531DF"/>
    <w:rsid w:val="00960CAE"/>
    <w:rsid w:val="009A05BD"/>
    <w:rsid w:val="009D7C60"/>
    <w:rsid w:val="009F5D5B"/>
    <w:rsid w:val="00A32009"/>
    <w:rsid w:val="00AF4B7D"/>
    <w:rsid w:val="00B4505E"/>
    <w:rsid w:val="00BF3419"/>
    <w:rsid w:val="00CD7AD6"/>
    <w:rsid w:val="00D8354B"/>
    <w:rsid w:val="00DD51C5"/>
    <w:rsid w:val="00E35959"/>
    <w:rsid w:val="00E87C5A"/>
    <w:rsid w:val="00F10B1E"/>
    <w:rsid w:val="00F45618"/>
    <w:rsid w:val="00F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FC7F"/>
  <w15:chartTrackingRefBased/>
  <w15:docId w15:val="{297BACA1-7CA5-4810-8E43-BE44BD94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27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83D8F"/>
    <w:rPr>
      <w:b/>
      <w:bCs/>
    </w:rPr>
  </w:style>
  <w:style w:type="paragraph" w:styleId="NormalWeb">
    <w:name w:val="Normal (Web)"/>
    <w:basedOn w:val="Normal"/>
    <w:uiPriority w:val="99"/>
    <w:unhideWhenUsed/>
    <w:rsid w:val="0088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Charly YANTEKOUA</cp:lastModifiedBy>
  <cp:revision>30</cp:revision>
  <dcterms:created xsi:type="dcterms:W3CDTF">2026-03-08T12:16:00Z</dcterms:created>
  <dcterms:modified xsi:type="dcterms:W3CDTF">2026-06-23T15:01:00Z</dcterms:modified>
</cp:coreProperties>
</file>