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5F" w:rsidRPr="003809BB" w:rsidRDefault="003A3C41" w:rsidP="003809BB">
      <w:pPr>
        <w:spacing w:line="276" w:lineRule="auto"/>
        <w:ind w:right="-426"/>
        <w:jc w:val="center"/>
        <w:rPr>
          <w:rFonts w:ascii="Arial Narrow" w:hAnsi="Arial Narrow"/>
          <w:b/>
          <w:sz w:val="28"/>
          <w:szCs w:val="28"/>
        </w:rPr>
      </w:pPr>
      <w:r w:rsidRPr="003809BB">
        <w:rPr>
          <w:rFonts w:ascii="Arial Narrow" w:hAnsi="Arial Narrow"/>
          <w:b/>
          <w:sz w:val="28"/>
          <w:szCs w:val="28"/>
        </w:rPr>
        <w:t>CURRICULUM VITAE</w:t>
      </w:r>
    </w:p>
    <w:p w:rsidR="003A3C41" w:rsidRPr="003809BB" w:rsidRDefault="003A3C41" w:rsidP="00CD0878">
      <w:pPr>
        <w:tabs>
          <w:tab w:val="right" w:pos="9000"/>
        </w:tabs>
        <w:spacing w:line="276" w:lineRule="auto"/>
        <w:ind w:right="-426"/>
        <w:rPr>
          <w:rFonts w:ascii="Arial Narrow" w:hAnsi="Arial Narrow"/>
          <w:b/>
          <w:sz w:val="22"/>
          <w:szCs w:val="22"/>
        </w:rPr>
      </w:pPr>
    </w:p>
    <w:p w:rsidR="003A3C41" w:rsidRPr="003809BB" w:rsidRDefault="003A3C41" w:rsidP="00CD0878">
      <w:pPr>
        <w:tabs>
          <w:tab w:val="right" w:pos="9000"/>
        </w:tabs>
        <w:spacing w:line="276" w:lineRule="auto"/>
        <w:ind w:right="-426"/>
        <w:rPr>
          <w:rFonts w:ascii="Arial Narrow" w:hAnsi="Arial Narrow"/>
          <w:b/>
          <w:sz w:val="22"/>
          <w:szCs w:val="22"/>
          <w:u w:val="single"/>
        </w:rPr>
      </w:pPr>
      <w:r w:rsidRPr="003809BB">
        <w:rPr>
          <w:rFonts w:ascii="Arial Narrow" w:hAnsi="Arial Narrow"/>
          <w:b/>
          <w:sz w:val="22"/>
          <w:szCs w:val="22"/>
          <w:u w:val="single"/>
        </w:rPr>
        <w:t>ETAT CIVIL</w:t>
      </w:r>
    </w:p>
    <w:p w:rsidR="003A3C41" w:rsidRPr="003809BB" w:rsidRDefault="003A3C41" w:rsidP="00CD0878">
      <w:pPr>
        <w:tabs>
          <w:tab w:val="right" w:pos="9000"/>
        </w:tabs>
        <w:spacing w:line="276" w:lineRule="auto"/>
        <w:ind w:right="-426"/>
        <w:rPr>
          <w:rFonts w:ascii="Arial Narrow" w:hAnsi="Arial Narrow"/>
          <w:sz w:val="22"/>
          <w:szCs w:val="22"/>
        </w:rPr>
        <w:sectPr w:rsidR="003A3C41" w:rsidRPr="003809BB" w:rsidSect="00622A22">
          <w:pgSz w:w="11906" w:h="16838"/>
          <w:pgMar w:top="993" w:right="1417" w:bottom="1417" w:left="1417" w:header="708" w:footer="708" w:gutter="0"/>
          <w:cols w:space="708"/>
          <w:docGrid w:linePitch="360"/>
        </w:sectPr>
      </w:pPr>
    </w:p>
    <w:p w:rsidR="00AD0E5F" w:rsidRPr="003809BB" w:rsidRDefault="00AD0E5F" w:rsidP="00CD0878">
      <w:pPr>
        <w:tabs>
          <w:tab w:val="right" w:pos="9000"/>
        </w:tabs>
        <w:spacing w:line="276" w:lineRule="auto"/>
        <w:ind w:right="-426"/>
        <w:rPr>
          <w:rFonts w:ascii="Arial Narrow" w:hAnsi="Arial Narrow"/>
          <w:sz w:val="22"/>
          <w:szCs w:val="22"/>
          <w:u w:val="single"/>
        </w:rPr>
      </w:pPr>
      <w:r w:rsidRPr="003809BB">
        <w:rPr>
          <w:rFonts w:ascii="Arial Narrow" w:hAnsi="Arial Narrow"/>
          <w:sz w:val="22"/>
          <w:szCs w:val="22"/>
        </w:rPr>
        <w:t xml:space="preserve">Nom </w:t>
      </w:r>
      <w:r w:rsidR="003A3C41" w:rsidRPr="003809BB">
        <w:rPr>
          <w:rFonts w:ascii="Arial Narrow" w:hAnsi="Arial Narrow"/>
          <w:sz w:val="22"/>
          <w:szCs w:val="22"/>
        </w:rPr>
        <w:t xml:space="preserve">&amp; </w:t>
      </w:r>
      <w:r w:rsidR="004C1AD8" w:rsidRPr="003809BB">
        <w:rPr>
          <w:rFonts w:ascii="Arial Narrow" w:hAnsi="Arial Narrow"/>
          <w:sz w:val="22"/>
          <w:szCs w:val="22"/>
        </w:rPr>
        <w:t>Prénoms</w:t>
      </w:r>
      <w:r w:rsidR="0091022B" w:rsidRPr="003809BB">
        <w:rPr>
          <w:rFonts w:ascii="Arial Narrow" w:hAnsi="Arial Narrow"/>
          <w:sz w:val="22"/>
          <w:szCs w:val="22"/>
        </w:rPr>
        <w:t xml:space="preserve"> : </w:t>
      </w:r>
      <w:r w:rsidR="004130F2" w:rsidRPr="003809BB">
        <w:rPr>
          <w:rFonts w:ascii="Arial Narrow" w:hAnsi="Arial Narrow"/>
          <w:b/>
          <w:sz w:val="22"/>
          <w:szCs w:val="22"/>
        </w:rPr>
        <w:t>LOUKA Masséti</w:t>
      </w:r>
    </w:p>
    <w:p w:rsidR="003A3C41" w:rsidRPr="003809BB" w:rsidRDefault="00AD0E5F" w:rsidP="00CD0878">
      <w:pPr>
        <w:tabs>
          <w:tab w:val="right" w:pos="9000"/>
        </w:tabs>
        <w:spacing w:line="276" w:lineRule="auto"/>
        <w:ind w:right="-426"/>
        <w:rPr>
          <w:rFonts w:ascii="Arial Narrow" w:hAnsi="Arial Narrow"/>
          <w:sz w:val="22"/>
          <w:szCs w:val="22"/>
          <w:u w:val="single"/>
        </w:rPr>
      </w:pPr>
      <w:r w:rsidRPr="003809BB">
        <w:rPr>
          <w:rFonts w:ascii="Arial Narrow" w:hAnsi="Arial Narrow"/>
          <w:sz w:val="22"/>
          <w:szCs w:val="22"/>
        </w:rPr>
        <w:t>Date de naissance</w:t>
      </w:r>
      <w:r w:rsidR="003A3C41" w:rsidRPr="003809BB">
        <w:rPr>
          <w:rFonts w:ascii="Arial Narrow" w:hAnsi="Arial Narrow"/>
          <w:sz w:val="22"/>
          <w:szCs w:val="22"/>
        </w:rPr>
        <w:t xml:space="preserve"> : </w:t>
      </w:r>
      <w:r w:rsidR="004130F2" w:rsidRPr="003809BB">
        <w:rPr>
          <w:rFonts w:ascii="Arial Narrow" w:hAnsi="Arial Narrow"/>
          <w:sz w:val="22"/>
          <w:szCs w:val="22"/>
        </w:rPr>
        <w:t xml:space="preserve">11 janvier </w:t>
      </w:r>
      <w:r w:rsidR="00616B8A" w:rsidRPr="003809BB">
        <w:rPr>
          <w:rFonts w:ascii="Arial Narrow" w:hAnsi="Arial Narrow"/>
          <w:sz w:val="22"/>
          <w:szCs w:val="22"/>
        </w:rPr>
        <w:t>1973</w:t>
      </w:r>
      <w:bookmarkStart w:id="0" w:name="_GoBack"/>
      <w:bookmarkEnd w:id="0"/>
    </w:p>
    <w:p w:rsidR="003A3C41" w:rsidRPr="003809BB" w:rsidRDefault="00616B8A" w:rsidP="00CD0878">
      <w:pPr>
        <w:tabs>
          <w:tab w:val="right" w:pos="9000"/>
        </w:tabs>
        <w:spacing w:line="276" w:lineRule="auto"/>
        <w:ind w:right="-426"/>
        <w:rPr>
          <w:rFonts w:ascii="Arial Narrow" w:hAnsi="Arial Narrow"/>
          <w:sz w:val="22"/>
          <w:szCs w:val="22"/>
        </w:rPr>
      </w:pPr>
      <w:r w:rsidRPr="003809BB">
        <w:rPr>
          <w:rFonts w:ascii="Arial Narrow" w:hAnsi="Arial Narrow"/>
          <w:sz w:val="22"/>
          <w:szCs w:val="22"/>
        </w:rPr>
        <w:t>Nationalité</w:t>
      </w:r>
      <w:r w:rsidR="003A3C41" w:rsidRPr="003809BB">
        <w:rPr>
          <w:rFonts w:ascii="Arial Narrow" w:hAnsi="Arial Narrow"/>
          <w:sz w:val="22"/>
          <w:szCs w:val="22"/>
        </w:rPr>
        <w:t xml:space="preserve"> : </w:t>
      </w:r>
      <w:r w:rsidR="004130F2" w:rsidRPr="003809BB">
        <w:rPr>
          <w:rFonts w:ascii="Arial Narrow" w:hAnsi="Arial Narrow"/>
          <w:sz w:val="22"/>
          <w:szCs w:val="22"/>
        </w:rPr>
        <w:t>Togolaise</w:t>
      </w:r>
    </w:p>
    <w:p w:rsidR="003A3C41" w:rsidRPr="003809BB" w:rsidRDefault="003A3C41" w:rsidP="00CD0878">
      <w:pPr>
        <w:tabs>
          <w:tab w:val="right" w:pos="9000"/>
        </w:tabs>
        <w:spacing w:line="276" w:lineRule="auto"/>
        <w:ind w:right="-426"/>
        <w:rPr>
          <w:rFonts w:ascii="Arial Narrow" w:hAnsi="Arial Narrow"/>
          <w:b/>
          <w:sz w:val="22"/>
          <w:szCs w:val="22"/>
        </w:rPr>
        <w:sectPr w:rsidR="003A3C41" w:rsidRPr="003809BB" w:rsidSect="003A3C41">
          <w:type w:val="continuous"/>
          <w:pgSz w:w="11906" w:h="16838"/>
          <w:pgMar w:top="1417" w:right="1417" w:bottom="1417" w:left="1417" w:header="708" w:footer="708" w:gutter="0"/>
          <w:cols w:num="2" w:sep="1" w:space="709"/>
          <w:docGrid w:linePitch="360"/>
        </w:sectPr>
      </w:pPr>
      <w:r w:rsidRPr="003809BB">
        <w:rPr>
          <w:rFonts w:ascii="Arial Narrow" w:hAnsi="Arial Narrow"/>
          <w:b/>
          <w:sz w:val="22"/>
          <w:szCs w:val="22"/>
        </w:rPr>
        <w:t>Expérien</w:t>
      </w:r>
      <w:r w:rsidR="00FA3F99" w:rsidRPr="003809BB">
        <w:rPr>
          <w:rFonts w:ascii="Arial Narrow" w:hAnsi="Arial Narrow"/>
          <w:b/>
          <w:sz w:val="22"/>
          <w:szCs w:val="22"/>
        </w:rPr>
        <w:t xml:space="preserve">ce : </w:t>
      </w:r>
      <w:r w:rsidR="003809BB" w:rsidRPr="003809BB">
        <w:rPr>
          <w:rFonts w:ascii="Arial Narrow" w:hAnsi="Arial Narrow"/>
          <w:b/>
          <w:sz w:val="22"/>
          <w:szCs w:val="22"/>
        </w:rPr>
        <w:t>273</w:t>
      </w:r>
      <w:r w:rsidR="00FA3F99" w:rsidRPr="003809BB">
        <w:rPr>
          <w:rFonts w:ascii="Arial Narrow" w:hAnsi="Arial Narrow"/>
          <w:b/>
          <w:sz w:val="22"/>
          <w:szCs w:val="22"/>
        </w:rPr>
        <w:t xml:space="preserve"> mois  (</w:t>
      </w:r>
      <w:r w:rsidR="003809BB" w:rsidRPr="003809BB">
        <w:rPr>
          <w:rFonts w:ascii="Arial Narrow" w:hAnsi="Arial Narrow"/>
          <w:b/>
          <w:sz w:val="22"/>
          <w:szCs w:val="22"/>
        </w:rPr>
        <w:t>22 ans)</w:t>
      </w:r>
    </w:p>
    <w:p w:rsidR="00AD0E5F" w:rsidRPr="003809BB" w:rsidRDefault="00AD0E5F" w:rsidP="00CD0878">
      <w:pPr>
        <w:tabs>
          <w:tab w:val="right" w:pos="9000"/>
        </w:tabs>
        <w:spacing w:line="276" w:lineRule="auto"/>
        <w:ind w:right="-426"/>
        <w:rPr>
          <w:rFonts w:ascii="Arial Narrow" w:hAnsi="Arial Narrow"/>
          <w:sz w:val="22"/>
          <w:szCs w:val="22"/>
        </w:rPr>
      </w:pPr>
    </w:p>
    <w:p w:rsidR="003A3C41" w:rsidRPr="003809BB" w:rsidRDefault="003A3C41" w:rsidP="00CD0878">
      <w:pPr>
        <w:tabs>
          <w:tab w:val="right" w:pos="9000"/>
        </w:tabs>
        <w:spacing w:line="276" w:lineRule="auto"/>
        <w:ind w:right="-426"/>
        <w:rPr>
          <w:rFonts w:ascii="Arial Narrow" w:hAnsi="Arial Narrow"/>
          <w:sz w:val="22"/>
          <w:szCs w:val="22"/>
        </w:rPr>
      </w:pPr>
      <w:r w:rsidRPr="003809BB">
        <w:rPr>
          <w:rFonts w:ascii="Arial Narrow" w:hAnsi="Arial Narrow"/>
          <w:b/>
          <w:sz w:val="22"/>
          <w:szCs w:val="22"/>
          <w:u w:val="single"/>
        </w:rPr>
        <w:t>EDUCATION</w:t>
      </w:r>
    </w:p>
    <w:p w:rsidR="00622A22" w:rsidRPr="003809BB" w:rsidRDefault="00622A22" w:rsidP="00CD0878">
      <w:pPr>
        <w:tabs>
          <w:tab w:val="right" w:pos="9000"/>
        </w:tabs>
        <w:spacing w:line="276" w:lineRule="auto"/>
        <w:ind w:right="-426"/>
        <w:rPr>
          <w:rFonts w:ascii="Arial Narrow" w:hAnsi="Arial Narrow"/>
          <w:sz w:val="6"/>
          <w:szCs w:val="6"/>
        </w:rPr>
      </w:pPr>
    </w:p>
    <w:tbl>
      <w:tblPr>
        <w:tblStyle w:val="TableauGrille2"/>
        <w:tblW w:w="9498" w:type="dxa"/>
        <w:tblLook w:val="04A0" w:firstRow="1" w:lastRow="0" w:firstColumn="1" w:lastColumn="0" w:noHBand="0" w:noVBand="1"/>
      </w:tblPr>
      <w:tblGrid>
        <w:gridCol w:w="1271"/>
        <w:gridCol w:w="4541"/>
        <w:gridCol w:w="3686"/>
      </w:tblGrid>
      <w:tr w:rsidR="00CD0878" w:rsidRPr="003809BB" w:rsidTr="00D81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D9D9D9" w:themeFill="background1" w:themeFillShade="D9"/>
          </w:tcPr>
          <w:p w:rsidR="00FA3F99" w:rsidRPr="003809BB" w:rsidRDefault="00FA3F99" w:rsidP="00CD0878">
            <w:pPr>
              <w:tabs>
                <w:tab w:val="right" w:pos="9000"/>
              </w:tabs>
              <w:spacing w:line="276" w:lineRule="auto"/>
              <w:ind w:right="-426"/>
              <w:rPr>
                <w:rFonts w:ascii="Arial Narrow" w:hAnsi="Arial Narrow"/>
                <w:sz w:val="22"/>
                <w:szCs w:val="22"/>
              </w:rPr>
            </w:pPr>
            <w:r w:rsidRPr="003809BB">
              <w:rPr>
                <w:rFonts w:ascii="Arial Narrow" w:hAnsi="Arial Narrow"/>
                <w:sz w:val="22"/>
                <w:szCs w:val="22"/>
              </w:rPr>
              <w:t>Période</w:t>
            </w:r>
          </w:p>
        </w:tc>
        <w:tc>
          <w:tcPr>
            <w:tcW w:w="4541" w:type="dxa"/>
            <w:shd w:val="clear" w:color="auto" w:fill="D9D9D9" w:themeFill="background1" w:themeFillShade="D9"/>
          </w:tcPr>
          <w:p w:rsidR="00FA3F99" w:rsidRPr="003809BB" w:rsidRDefault="00FA3F99" w:rsidP="00CD0878">
            <w:pPr>
              <w:tabs>
                <w:tab w:val="right" w:pos="9000"/>
              </w:tabs>
              <w:spacing w:line="276" w:lineRule="auto"/>
              <w:ind w:right="-426"/>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sidRPr="003809BB">
              <w:rPr>
                <w:rFonts w:ascii="Arial Narrow" w:hAnsi="Arial Narrow"/>
                <w:sz w:val="22"/>
                <w:szCs w:val="22"/>
              </w:rPr>
              <w:t>Université / Institut / Ecole</w:t>
            </w:r>
          </w:p>
        </w:tc>
        <w:tc>
          <w:tcPr>
            <w:tcW w:w="3686" w:type="dxa"/>
            <w:shd w:val="clear" w:color="auto" w:fill="D9D9D9" w:themeFill="background1" w:themeFillShade="D9"/>
          </w:tcPr>
          <w:p w:rsidR="00FA3F99" w:rsidRPr="003809BB" w:rsidRDefault="00FA3F99" w:rsidP="00CD0878">
            <w:pPr>
              <w:tabs>
                <w:tab w:val="right" w:pos="9000"/>
              </w:tabs>
              <w:spacing w:line="276" w:lineRule="auto"/>
              <w:ind w:right="-426"/>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sidRPr="003809BB">
              <w:rPr>
                <w:rFonts w:ascii="Arial Narrow" w:hAnsi="Arial Narrow"/>
                <w:sz w:val="22"/>
                <w:szCs w:val="22"/>
              </w:rPr>
              <w:t>Diplôme obtenu</w:t>
            </w:r>
          </w:p>
        </w:tc>
      </w:tr>
      <w:tr w:rsidR="00CD0878" w:rsidRPr="003809BB" w:rsidTr="00D8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rsidR="003A3C41" w:rsidRPr="003809BB" w:rsidRDefault="00FA3F99" w:rsidP="00CD0878">
            <w:pPr>
              <w:tabs>
                <w:tab w:val="right" w:pos="9000"/>
              </w:tabs>
              <w:spacing w:line="276" w:lineRule="auto"/>
              <w:ind w:right="32"/>
              <w:rPr>
                <w:rFonts w:ascii="Arial Narrow" w:hAnsi="Arial Narrow"/>
                <w:b w:val="0"/>
                <w:sz w:val="22"/>
                <w:szCs w:val="22"/>
              </w:rPr>
            </w:pPr>
            <w:r w:rsidRPr="003809BB">
              <w:rPr>
                <w:rFonts w:ascii="Arial Narrow" w:eastAsia="Arial Unicode MS" w:hAnsi="Arial Narrow"/>
                <w:b w:val="0"/>
                <w:sz w:val="22"/>
                <w:szCs w:val="22"/>
              </w:rPr>
              <w:t>Octobre 2006 à Octobre 2007</w:t>
            </w:r>
          </w:p>
        </w:tc>
        <w:tc>
          <w:tcPr>
            <w:tcW w:w="4541" w:type="dxa"/>
            <w:shd w:val="clear" w:color="auto" w:fill="auto"/>
          </w:tcPr>
          <w:p w:rsidR="003A3C41" w:rsidRPr="003809BB" w:rsidRDefault="00FA3F99" w:rsidP="00CD0878">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i/>
                <w:sz w:val="22"/>
                <w:szCs w:val="22"/>
              </w:rPr>
            </w:pPr>
            <w:r w:rsidRPr="003809BB">
              <w:rPr>
                <w:rFonts w:ascii="Arial Narrow" w:eastAsia="Arial Unicode MS" w:hAnsi="Arial Narrow"/>
                <w:i/>
                <w:sz w:val="22"/>
                <w:szCs w:val="22"/>
              </w:rPr>
              <w:t>Institut des Hautes Etudes Internationales et du Développement (IHEID) Ex IUED (Institut Universitaire d’Etudes du Développement) de Genève/Suisse</w:t>
            </w:r>
          </w:p>
        </w:tc>
        <w:tc>
          <w:tcPr>
            <w:tcW w:w="3686" w:type="dxa"/>
            <w:shd w:val="clear" w:color="auto" w:fill="auto"/>
          </w:tcPr>
          <w:p w:rsidR="003A3C41" w:rsidRPr="003809BB" w:rsidRDefault="003A3C41" w:rsidP="00CD0878">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b/>
                <w:i/>
                <w:sz w:val="22"/>
                <w:szCs w:val="22"/>
              </w:rPr>
            </w:pPr>
            <w:r w:rsidRPr="003809BB">
              <w:rPr>
                <w:rFonts w:ascii="Arial Narrow" w:eastAsia="Arial Unicode MS" w:hAnsi="Arial Narrow"/>
                <w:b/>
                <w:i/>
                <w:sz w:val="22"/>
                <w:szCs w:val="22"/>
              </w:rPr>
              <w:t>Master en études du développement /</w:t>
            </w:r>
            <w:r w:rsidR="00FA3F99" w:rsidRPr="003809BB">
              <w:rPr>
                <w:rFonts w:ascii="Arial Narrow" w:eastAsia="Arial Unicode MS" w:hAnsi="Arial Narrow"/>
                <w:b/>
                <w:i/>
                <w:sz w:val="22"/>
                <w:szCs w:val="22"/>
              </w:rPr>
              <w:t xml:space="preserve"> </w:t>
            </w:r>
            <w:r w:rsidRPr="003809BB">
              <w:rPr>
                <w:rFonts w:ascii="Arial Narrow" w:eastAsia="Arial Unicode MS" w:hAnsi="Arial Narrow"/>
                <w:b/>
                <w:i/>
                <w:sz w:val="22"/>
                <w:szCs w:val="22"/>
              </w:rPr>
              <w:t>Coopération Internationale au Développement</w:t>
            </w:r>
          </w:p>
        </w:tc>
      </w:tr>
      <w:tr w:rsidR="00FA3F99" w:rsidRPr="003809BB" w:rsidTr="00D81F3B">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rsidR="00FA3F99" w:rsidRPr="003809BB" w:rsidRDefault="00CD0878" w:rsidP="00CD0878">
            <w:pPr>
              <w:tabs>
                <w:tab w:val="right" w:pos="9000"/>
              </w:tabs>
              <w:spacing w:line="276" w:lineRule="auto"/>
              <w:ind w:right="32"/>
              <w:rPr>
                <w:rFonts w:ascii="Arial Narrow" w:eastAsia="Arial Unicode MS" w:hAnsi="Arial Narrow"/>
                <w:b w:val="0"/>
                <w:sz w:val="22"/>
                <w:szCs w:val="22"/>
              </w:rPr>
            </w:pPr>
            <w:r w:rsidRPr="003809BB">
              <w:rPr>
                <w:rFonts w:ascii="Arial Narrow" w:eastAsia="Arial Unicode MS" w:hAnsi="Arial Narrow"/>
                <w:b w:val="0"/>
                <w:sz w:val="22"/>
                <w:szCs w:val="22"/>
              </w:rPr>
              <w:t xml:space="preserve">1994 à </w:t>
            </w:r>
            <w:r w:rsidR="00FA3F99" w:rsidRPr="003809BB">
              <w:rPr>
                <w:rFonts w:ascii="Arial Narrow" w:eastAsia="Arial Unicode MS" w:hAnsi="Arial Narrow"/>
                <w:b w:val="0"/>
                <w:sz w:val="22"/>
                <w:szCs w:val="22"/>
              </w:rPr>
              <w:t>1998</w:t>
            </w:r>
          </w:p>
        </w:tc>
        <w:tc>
          <w:tcPr>
            <w:tcW w:w="4541" w:type="dxa"/>
          </w:tcPr>
          <w:p w:rsidR="00FA3F99" w:rsidRPr="003809BB" w:rsidRDefault="00FA3F99"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Université du Bénin /Ecole Supérieure d’Agronomie</w:t>
            </w:r>
          </w:p>
        </w:tc>
        <w:tc>
          <w:tcPr>
            <w:tcW w:w="3686" w:type="dxa"/>
          </w:tcPr>
          <w:p w:rsidR="00FA3F99" w:rsidRPr="003809BB" w:rsidRDefault="00FA3F99" w:rsidP="00CD0878">
            <w:pPr>
              <w:tabs>
                <w:tab w:val="right" w:pos="9000"/>
              </w:tabs>
              <w:spacing w:line="276" w:lineRule="auto"/>
              <w:ind w:right="-104"/>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b/>
                <w:i/>
                <w:sz w:val="22"/>
                <w:szCs w:val="22"/>
              </w:rPr>
            </w:pPr>
            <w:r w:rsidRPr="003809BB">
              <w:rPr>
                <w:rFonts w:ascii="Arial Narrow" w:eastAsia="Arial Unicode MS" w:hAnsi="Arial Narrow"/>
                <w:b/>
                <w:i/>
                <w:sz w:val="22"/>
                <w:szCs w:val="22"/>
              </w:rPr>
              <w:t>Diplôme d’Ingénieur Agroéconomiste</w:t>
            </w:r>
          </w:p>
        </w:tc>
      </w:tr>
    </w:tbl>
    <w:p w:rsidR="00AD0E5F" w:rsidRPr="003809BB" w:rsidRDefault="00AD0E5F" w:rsidP="00CD0878">
      <w:pPr>
        <w:tabs>
          <w:tab w:val="right" w:pos="9000"/>
        </w:tabs>
        <w:spacing w:line="276" w:lineRule="auto"/>
        <w:ind w:right="-426"/>
        <w:rPr>
          <w:rFonts w:ascii="Arial Narrow" w:hAnsi="Arial Narrow"/>
          <w:sz w:val="22"/>
          <w:szCs w:val="22"/>
        </w:rPr>
      </w:pPr>
      <w:r w:rsidRPr="003809BB">
        <w:rPr>
          <w:rFonts w:ascii="Arial Narrow" w:hAnsi="Arial Narrow"/>
          <w:sz w:val="22"/>
          <w:szCs w:val="22"/>
          <w:u w:val="single"/>
        </w:rPr>
        <w:t xml:space="preserve">   </w:t>
      </w:r>
    </w:p>
    <w:p w:rsidR="00AD0E5F" w:rsidRPr="003809BB" w:rsidRDefault="00FA3F99" w:rsidP="00CD0878">
      <w:pPr>
        <w:tabs>
          <w:tab w:val="right" w:pos="9000"/>
        </w:tabs>
        <w:spacing w:line="276" w:lineRule="auto"/>
        <w:ind w:right="-426"/>
        <w:rPr>
          <w:rFonts w:ascii="Arial Narrow" w:hAnsi="Arial Narrow"/>
          <w:b/>
          <w:sz w:val="22"/>
          <w:szCs w:val="22"/>
          <w:u w:val="single"/>
        </w:rPr>
      </w:pPr>
      <w:r w:rsidRPr="003809BB">
        <w:rPr>
          <w:rFonts w:ascii="Arial Narrow" w:hAnsi="Arial Narrow"/>
          <w:b/>
          <w:sz w:val="22"/>
          <w:szCs w:val="22"/>
          <w:u w:val="single"/>
        </w:rPr>
        <w:t>AFFILIATION A DES ASSOCIATIONS / GROUPEMENTS PROFESSIONNELS</w:t>
      </w:r>
    </w:p>
    <w:p w:rsidR="004130F2" w:rsidRPr="003809BB" w:rsidRDefault="004130F2" w:rsidP="00CD0878">
      <w:pPr>
        <w:pStyle w:val="Retraitcorpsdetexte"/>
        <w:widowControl/>
        <w:numPr>
          <w:ilvl w:val="0"/>
          <w:numId w:val="1"/>
        </w:numPr>
        <w:autoSpaceDE/>
        <w:autoSpaceDN/>
        <w:spacing w:after="0"/>
        <w:ind w:right="-426"/>
        <w:jc w:val="both"/>
        <w:rPr>
          <w:rFonts w:ascii="Arial Narrow" w:eastAsia="Arial Unicode MS" w:hAnsi="Arial Narrow"/>
          <w:lang w:val="fr-FR"/>
        </w:rPr>
      </w:pPr>
      <w:r w:rsidRPr="003809BB">
        <w:rPr>
          <w:rFonts w:ascii="Arial Narrow" w:eastAsia="Arial Unicode MS" w:hAnsi="Arial Narrow"/>
          <w:lang w:val="fr-FR"/>
        </w:rPr>
        <w:t xml:space="preserve">Membre du Réseau Africain de suivi évaluation </w:t>
      </w:r>
    </w:p>
    <w:p w:rsidR="004130F2" w:rsidRPr="003809BB" w:rsidRDefault="004130F2" w:rsidP="00CD0878">
      <w:pPr>
        <w:pStyle w:val="Retraitcorpsdetexte"/>
        <w:widowControl/>
        <w:numPr>
          <w:ilvl w:val="0"/>
          <w:numId w:val="1"/>
        </w:numPr>
        <w:autoSpaceDE/>
        <w:autoSpaceDN/>
        <w:spacing w:after="0"/>
        <w:ind w:right="-426"/>
        <w:jc w:val="both"/>
        <w:rPr>
          <w:rFonts w:ascii="Arial Narrow" w:eastAsia="Arial Unicode MS" w:hAnsi="Arial Narrow"/>
          <w:lang w:val="fr-FR"/>
        </w:rPr>
      </w:pPr>
      <w:r w:rsidRPr="003809BB">
        <w:rPr>
          <w:rFonts w:ascii="Arial Narrow" w:eastAsia="Arial Unicode MS" w:hAnsi="Arial Narrow"/>
          <w:lang w:val="fr-FR"/>
        </w:rPr>
        <w:t>Membre fondateur d’Associations nationale de développement (SADED, PLADEOU)</w:t>
      </w:r>
    </w:p>
    <w:p w:rsidR="004130F2" w:rsidRPr="003809BB" w:rsidRDefault="004130F2" w:rsidP="00CD0878">
      <w:pPr>
        <w:pStyle w:val="Retraitcorpsdetexte"/>
        <w:widowControl/>
        <w:numPr>
          <w:ilvl w:val="0"/>
          <w:numId w:val="1"/>
        </w:numPr>
        <w:autoSpaceDE/>
        <w:autoSpaceDN/>
        <w:spacing w:after="0"/>
        <w:ind w:right="-426"/>
        <w:jc w:val="both"/>
        <w:rPr>
          <w:rFonts w:ascii="Arial Narrow" w:eastAsia="Arial Unicode MS" w:hAnsi="Arial Narrow"/>
          <w:lang w:val="fr-FR"/>
        </w:rPr>
      </w:pPr>
      <w:r w:rsidRPr="003809BB">
        <w:rPr>
          <w:rFonts w:ascii="Arial Narrow" w:eastAsia="Arial Unicode MS" w:hAnsi="Arial Narrow"/>
          <w:lang w:val="fr-FR"/>
        </w:rPr>
        <w:t xml:space="preserve">Membre sympathisant de l’ONG AFASA </w:t>
      </w:r>
    </w:p>
    <w:p w:rsidR="00AD0E5F" w:rsidRPr="003809BB" w:rsidRDefault="00AD0E5F" w:rsidP="00CD0878">
      <w:pPr>
        <w:tabs>
          <w:tab w:val="right" w:pos="9000"/>
        </w:tabs>
        <w:spacing w:line="276" w:lineRule="auto"/>
        <w:ind w:right="-426"/>
        <w:rPr>
          <w:rFonts w:ascii="Arial Narrow" w:hAnsi="Arial Narrow"/>
          <w:sz w:val="22"/>
          <w:szCs w:val="22"/>
        </w:rPr>
      </w:pPr>
    </w:p>
    <w:p w:rsidR="00AD0E5F" w:rsidRPr="003809BB" w:rsidRDefault="00FA3F99" w:rsidP="00CD0878">
      <w:pPr>
        <w:tabs>
          <w:tab w:val="right" w:pos="9000"/>
        </w:tabs>
        <w:spacing w:line="276" w:lineRule="auto"/>
        <w:ind w:right="-426"/>
        <w:rPr>
          <w:rFonts w:ascii="Arial Narrow" w:hAnsi="Arial Narrow"/>
          <w:b/>
          <w:sz w:val="22"/>
          <w:szCs w:val="22"/>
          <w:u w:val="single"/>
        </w:rPr>
      </w:pPr>
      <w:r w:rsidRPr="003809BB">
        <w:rPr>
          <w:rFonts w:ascii="Arial Narrow" w:hAnsi="Arial Narrow"/>
          <w:b/>
          <w:sz w:val="22"/>
          <w:szCs w:val="22"/>
          <w:u w:val="single"/>
        </w:rPr>
        <w:t>AUTRES FORMATIONS</w:t>
      </w:r>
    </w:p>
    <w:p w:rsidR="004130F2" w:rsidRPr="003809BB" w:rsidRDefault="004130F2" w:rsidP="00CD0878">
      <w:pPr>
        <w:tabs>
          <w:tab w:val="right" w:pos="9000"/>
        </w:tabs>
        <w:spacing w:line="276" w:lineRule="auto"/>
        <w:ind w:right="-426"/>
        <w:rPr>
          <w:rFonts w:ascii="Arial Narrow" w:hAnsi="Arial Narrow"/>
          <w:sz w:val="6"/>
          <w:szCs w:val="6"/>
          <w:u w:val="single"/>
        </w:rPr>
      </w:pPr>
    </w:p>
    <w:tbl>
      <w:tblPr>
        <w:tblStyle w:val="TableauGrille2"/>
        <w:tblW w:w="9782" w:type="dxa"/>
        <w:tblInd w:w="-284" w:type="dxa"/>
        <w:tblLook w:val="04A0" w:firstRow="1" w:lastRow="0" w:firstColumn="1" w:lastColumn="0" w:noHBand="0" w:noVBand="1"/>
      </w:tblPr>
      <w:tblGrid>
        <w:gridCol w:w="2268"/>
        <w:gridCol w:w="7514"/>
      </w:tblGrid>
      <w:tr w:rsidR="00FA3F99" w:rsidRPr="003809BB" w:rsidTr="00856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D9D9D9" w:themeFill="background1" w:themeFillShade="D9"/>
          </w:tcPr>
          <w:p w:rsidR="00FA3F99" w:rsidRPr="003809BB" w:rsidRDefault="00FA3F99" w:rsidP="00CD0878">
            <w:pPr>
              <w:tabs>
                <w:tab w:val="right" w:pos="9000"/>
              </w:tabs>
              <w:spacing w:line="276" w:lineRule="auto"/>
              <w:ind w:right="-426"/>
              <w:rPr>
                <w:rFonts w:ascii="Arial Narrow" w:hAnsi="Arial Narrow"/>
                <w:sz w:val="22"/>
                <w:szCs w:val="22"/>
              </w:rPr>
            </w:pPr>
            <w:r w:rsidRPr="003809BB">
              <w:rPr>
                <w:rFonts w:ascii="Arial Narrow" w:hAnsi="Arial Narrow"/>
                <w:sz w:val="22"/>
                <w:szCs w:val="22"/>
              </w:rPr>
              <w:t>Période</w:t>
            </w:r>
          </w:p>
        </w:tc>
        <w:tc>
          <w:tcPr>
            <w:tcW w:w="7514" w:type="dxa"/>
            <w:shd w:val="clear" w:color="auto" w:fill="D9D9D9" w:themeFill="background1" w:themeFillShade="D9"/>
          </w:tcPr>
          <w:p w:rsidR="00FA3F99" w:rsidRPr="003809BB" w:rsidRDefault="00FA3F99" w:rsidP="00CD0878">
            <w:pPr>
              <w:tabs>
                <w:tab w:val="right" w:pos="9000"/>
              </w:tabs>
              <w:spacing w:line="276" w:lineRule="auto"/>
              <w:ind w:right="-426"/>
              <w:cnfStyle w:val="100000000000" w:firstRow="1" w:lastRow="0" w:firstColumn="0" w:lastColumn="0" w:oddVBand="0" w:evenVBand="0" w:oddHBand="0" w:evenHBand="0" w:firstRowFirstColumn="0" w:firstRowLastColumn="0" w:lastRowFirstColumn="0" w:lastRowLastColumn="0"/>
              <w:rPr>
                <w:rFonts w:ascii="Arial Narrow" w:hAnsi="Arial Narrow"/>
                <w:sz w:val="22"/>
                <w:szCs w:val="22"/>
              </w:rPr>
            </w:pPr>
            <w:r w:rsidRPr="003809BB">
              <w:rPr>
                <w:rFonts w:ascii="Arial Narrow" w:hAnsi="Arial Narrow"/>
                <w:sz w:val="22"/>
                <w:szCs w:val="22"/>
              </w:rPr>
              <w:t>Type de Formation</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CD0878" w:rsidP="00CD0878">
            <w:pPr>
              <w:tabs>
                <w:tab w:val="right" w:pos="9000"/>
              </w:tabs>
              <w:spacing w:line="276" w:lineRule="auto"/>
              <w:rPr>
                <w:rFonts w:ascii="Arial Narrow" w:hAnsi="Arial Narrow"/>
                <w:b w:val="0"/>
                <w:sz w:val="22"/>
                <w:szCs w:val="22"/>
              </w:rPr>
            </w:pPr>
            <w:r w:rsidRPr="003809BB">
              <w:rPr>
                <w:rFonts w:ascii="Arial Narrow" w:eastAsia="Arial Unicode MS" w:hAnsi="Arial Narrow"/>
                <w:b w:val="0"/>
                <w:sz w:val="22"/>
                <w:szCs w:val="22"/>
              </w:rPr>
              <w:t>21 au 23 Sept.</w:t>
            </w:r>
            <w:r w:rsidR="00FA3F99" w:rsidRPr="003809BB">
              <w:rPr>
                <w:rFonts w:ascii="Arial Narrow" w:eastAsia="Arial Unicode MS" w:hAnsi="Arial Narrow"/>
                <w:b w:val="0"/>
                <w:sz w:val="22"/>
                <w:szCs w:val="22"/>
              </w:rPr>
              <w:t xml:space="preserve"> 2022</w:t>
            </w:r>
          </w:p>
        </w:tc>
        <w:tc>
          <w:tcPr>
            <w:tcW w:w="7514" w:type="dxa"/>
            <w:shd w:val="clear" w:color="auto" w:fill="auto"/>
          </w:tcPr>
          <w:p w:rsidR="00FA3F99" w:rsidRPr="003809BB" w:rsidRDefault="00FA3F99" w:rsidP="00CD0878">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i/>
                <w:sz w:val="22"/>
                <w:szCs w:val="22"/>
              </w:rPr>
            </w:pPr>
            <w:r w:rsidRPr="003809BB">
              <w:rPr>
                <w:rFonts w:ascii="Arial Narrow" w:eastAsia="Arial Unicode MS" w:hAnsi="Arial Narrow"/>
                <w:i/>
                <w:sz w:val="22"/>
                <w:szCs w:val="22"/>
              </w:rPr>
              <w:t>Formation sur le Genre et Inclusion Sociale (OMCA/MCC)</w:t>
            </w:r>
          </w:p>
        </w:tc>
      </w:tr>
      <w:tr w:rsidR="00FA3F99"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FA3F99"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Septembre</w:t>
            </w:r>
            <w:r w:rsidR="00CD0878" w:rsidRPr="003809BB">
              <w:rPr>
                <w:rFonts w:ascii="Arial Narrow" w:eastAsia="Arial Unicode MS" w:hAnsi="Arial Narrow"/>
                <w:b w:val="0"/>
                <w:sz w:val="22"/>
                <w:szCs w:val="22"/>
              </w:rPr>
              <w:t xml:space="preserve"> 2021</w:t>
            </w:r>
          </w:p>
        </w:tc>
        <w:tc>
          <w:tcPr>
            <w:tcW w:w="7514" w:type="dxa"/>
          </w:tcPr>
          <w:p w:rsidR="00FA3F99" w:rsidRPr="003809BB" w:rsidRDefault="00622A22"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Formation -</w:t>
            </w:r>
            <w:r w:rsidR="00FA3F99" w:rsidRPr="003809BB">
              <w:rPr>
                <w:rFonts w:ascii="Arial Narrow" w:eastAsia="Arial Unicode MS" w:hAnsi="Arial Narrow"/>
                <w:i/>
                <w:sz w:val="22"/>
                <w:szCs w:val="22"/>
              </w:rPr>
              <w:t xml:space="preserve"> Data </w:t>
            </w:r>
            <w:proofErr w:type="spellStart"/>
            <w:r w:rsidR="00FA3F99" w:rsidRPr="003809BB">
              <w:rPr>
                <w:rFonts w:ascii="Arial Narrow" w:eastAsia="Arial Unicode MS" w:hAnsi="Arial Narrow"/>
                <w:i/>
                <w:sz w:val="22"/>
                <w:szCs w:val="22"/>
              </w:rPr>
              <w:t>Quality</w:t>
            </w:r>
            <w:proofErr w:type="spellEnd"/>
            <w:r w:rsidR="00FA3F99" w:rsidRPr="003809BB">
              <w:rPr>
                <w:rFonts w:ascii="Arial Narrow" w:eastAsia="Arial Unicode MS" w:hAnsi="Arial Narrow"/>
                <w:i/>
                <w:sz w:val="22"/>
                <w:szCs w:val="22"/>
              </w:rPr>
              <w:t xml:space="preserve"> Management (Contrôle qualité des données) (MCC)</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09 au 11 déc.</w:t>
            </w:r>
            <w:r w:rsidR="00FA3F99" w:rsidRPr="003809BB">
              <w:rPr>
                <w:rFonts w:ascii="Arial Narrow" w:eastAsia="Arial Unicode MS" w:hAnsi="Arial Narrow"/>
                <w:b w:val="0"/>
                <w:sz w:val="22"/>
                <w:szCs w:val="22"/>
              </w:rPr>
              <w:t xml:space="preserve"> 2019</w:t>
            </w:r>
          </w:p>
        </w:tc>
        <w:tc>
          <w:tcPr>
            <w:tcW w:w="7514" w:type="dxa"/>
            <w:shd w:val="clear" w:color="auto" w:fill="auto"/>
          </w:tcPr>
          <w:p w:rsidR="00FA3F99" w:rsidRPr="003809BB" w:rsidRDefault="00FA3F99" w:rsidP="00CD0878">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 xml:space="preserve">Formation le suivi et supervision à distance via </w:t>
            </w:r>
            <w:proofErr w:type="spellStart"/>
            <w:r w:rsidRPr="003809BB">
              <w:rPr>
                <w:rFonts w:ascii="Arial Narrow" w:eastAsia="Arial Unicode MS" w:hAnsi="Arial Narrow"/>
                <w:i/>
                <w:sz w:val="22"/>
                <w:szCs w:val="22"/>
              </w:rPr>
              <w:t>KobooToolBox</w:t>
            </w:r>
            <w:proofErr w:type="spellEnd"/>
            <w:r w:rsidRPr="003809BB">
              <w:rPr>
                <w:rFonts w:ascii="Arial Narrow" w:eastAsia="Arial Unicode MS" w:hAnsi="Arial Narrow"/>
                <w:i/>
                <w:sz w:val="22"/>
                <w:szCs w:val="22"/>
              </w:rPr>
              <w:t xml:space="preserve">/ODK </w:t>
            </w:r>
            <w:proofErr w:type="spellStart"/>
            <w:r w:rsidRPr="003809BB">
              <w:rPr>
                <w:rFonts w:ascii="Arial Narrow" w:eastAsia="Arial Unicode MS" w:hAnsi="Arial Narrow"/>
                <w:i/>
                <w:sz w:val="22"/>
                <w:szCs w:val="22"/>
              </w:rPr>
              <w:t>Collect</w:t>
            </w:r>
            <w:proofErr w:type="spellEnd"/>
            <w:r w:rsidRPr="003809BB">
              <w:rPr>
                <w:rFonts w:ascii="Arial Narrow" w:eastAsia="Arial Unicode MS" w:hAnsi="Arial Narrow"/>
                <w:i/>
                <w:sz w:val="22"/>
                <w:szCs w:val="22"/>
              </w:rPr>
              <w:t xml:space="preserve"> (Banque mondiale)</w:t>
            </w:r>
          </w:p>
        </w:tc>
      </w:tr>
      <w:tr w:rsidR="00CD0878"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CD0878"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Mars 2017</w:t>
            </w:r>
          </w:p>
        </w:tc>
        <w:tc>
          <w:tcPr>
            <w:tcW w:w="7514" w:type="dxa"/>
            <w:shd w:val="clear" w:color="auto" w:fill="auto"/>
          </w:tcPr>
          <w:p w:rsidR="00CD0878" w:rsidRPr="003809BB" w:rsidRDefault="00CD0878"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Atelier de partage d’expérience sur le Suivi et Evaluation axé sur les résultats (Banque mondiale)</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FA3F99"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Février 2016</w:t>
            </w:r>
          </w:p>
        </w:tc>
        <w:tc>
          <w:tcPr>
            <w:tcW w:w="7514" w:type="dxa"/>
            <w:shd w:val="clear" w:color="auto" w:fill="auto"/>
          </w:tcPr>
          <w:p w:rsidR="00FA3F99" w:rsidRPr="003809BB" w:rsidRDefault="00FA3F99" w:rsidP="003809BB">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Méthodes des Estimations et Pro</w:t>
            </w:r>
            <w:r w:rsidR="003809BB">
              <w:rPr>
                <w:rFonts w:ascii="Arial Narrow" w:eastAsia="Arial Unicode MS" w:hAnsi="Arial Narrow"/>
                <w:i/>
                <w:sz w:val="22"/>
                <w:szCs w:val="22"/>
              </w:rPr>
              <w:t>jections relatives au VIH avec EPP/Spectrum (ONUSIDA</w:t>
            </w:r>
          </w:p>
        </w:tc>
      </w:tr>
      <w:tr w:rsidR="00FA3F99"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FA3F99"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Janvier 2016</w:t>
            </w:r>
          </w:p>
        </w:tc>
        <w:tc>
          <w:tcPr>
            <w:tcW w:w="7514" w:type="dxa"/>
            <w:shd w:val="clear" w:color="auto" w:fill="auto"/>
          </w:tcPr>
          <w:p w:rsidR="00FA3F99" w:rsidRPr="003809BB" w:rsidRDefault="00CD0878"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Formation sur l’utilisation du logiciel ESOPE pour le suivi et la gestion des patients VIH (PNLS,)</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3809BB" w:rsidP="00CD0878">
            <w:pPr>
              <w:tabs>
                <w:tab w:val="right" w:pos="9000"/>
              </w:tabs>
              <w:spacing w:line="276" w:lineRule="auto"/>
              <w:rPr>
                <w:rFonts w:ascii="Arial Narrow" w:eastAsia="Arial Unicode MS" w:hAnsi="Arial Narrow"/>
                <w:b w:val="0"/>
                <w:sz w:val="22"/>
                <w:szCs w:val="22"/>
              </w:rPr>
            </w:pPr>
            <w:r>
              <w:rPr>
                <w:rFonts w:ascii="Arial Narrow" w:eastAsia="Arial Unicode MS" w:hAnsi="Arial Narrow"/>
                <w:b w:val="0"/>
                <w:sz w:val="22"/>
                <w:szCs w:val="22"/>
              </w:rPr>
              <w:t>07 au 14 sept</w:t>
            </w:r>
            <w:r w:rsidR="00FA3F99" w:rsidRPr="003809BB">
              <w:rPr>
                <w:rFonts w:ascii="Arial Narrow" w:eastAsia="Arial Unicode MS" w:hAnsi="Arial Narrow"/>
                <w:b w:val="0"/>
                <w:sz w:val="22"/>
                <w:szCs w:val="22"/>
              </w:rPr>
              <w:t>2015</w:t>
            </w:r>
          </w:p>
        </w:tc>
        <w:tc>
          <w:tcPr>
            <w:tcW w:w="7514" w:type="dxa"/>
            <w:shd w:val="clear" w:color="auto" w:fill="auto"/>
          </w:tcPr>
          <w:p w:rsidR="00FA3F99" w:rsidRPr="003809BB" w:rsidRDefault="00FA3F99" w:rsidP="00CD0878">
            <w:pPr>
              <w:tabs>
                <w:tab w:val="right" w:pos="9000"/>
              </w:tabs>
              <w:spacing w:line="276" w:lineRule="auto"/>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Formation sur les logiciels de gestion de projet et  suivi-évaluation (</w:t>
            </w:r>
            <w:proofErr w:type="spellStart"/>
            <w:r w:rsidRPr="003809BB">
              <w:rPr>
                <w:rFonts w:ascii="Arial Narrow" w:eastAsia="Arial Unicode MS" w:hAnsi="Arial Narrow"/>
                <w:i/>
                <w:sz w:val="22"/>
                <w:szCs w:val="22"/>
              </w:rPr>
              <w:t>TomPro</w:t>
            </w:r>
            <w:proofErr w:type="spellEnd"/>
            <w:r w:rsidRPr="003809BB">
              <w:rPr>
                <w:rFonts w:ascii="Arial Narrow" w:eastAsia="Arial Unicode MS" w:hAnsi="Arial Narrow"/>
                <w:i/>
                <w:sz w:val="22"/>
                <w:szCs w:val="22"/>
              </w:rPr>
              <w:t xml:space="preserve"> et Tom2Monitoring</w:t>
            </w:r>
          </w:p>
        </w:tc>
      </w:tr>
      <w:tr w:rsidR="00FA3F99"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FA3F99"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05 au 15 janvier 2015</w:t>
            </w:r>
          </w:p>
        </w:tc>
        <w:tc>
          <w:tcPr>
            <w:tcW w:w="7514" w:type="dxa"/>
            <w:shd w:val="clear" w:color="auto" w:fill="auto"/>
          </w:tcPr>
          <w:p w:rsidR="00FA3F99" w:rsidRPr="003809BB" w:rsidRDefault="00FA3F99"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Formation sur le logiciel de gestion financière Tom2Pro par le Cabinet Français DISS (Développement Informatique et Système de Suivi)</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Juin 2014</w:t>
            </w:r>
          </w:p>
        </w:tc>
        <w:tc>
          <w:tcPr>
            <w:tcW w:w="7514" w:type="dxa"/>
            <w:shd w:val="clear" w:color="auto" w:fill="auto"/>
          </w:tcPr>
          <w:p w:rsidR="00FA3F99" w:rsidRPr="003809BB" w:rsidRDefault="00CD0878" w:rsidP="00CD0878">
            <w:pPr>
              <w:pStyle w:val="Retraitcorpsdetexte"/>
              <w:widowControl/>
              <w:autoSpaceDE/>
              <w:autoSpaceDN/>
              <w:spacing w:after="0"/>
              <w:ind w:left="0"/>
              <w:jc w:val="both"/>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Formation sur le circuit financier de l’administration publique (PNUD/ARMP)</w:t>
            </w:r>
          </w:p>
        </w:tc>
      </w:tr>
      <w:tr w:rsidR="00CD0878"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CD0878"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11 au 14 Mai 2004</w:t>
            </w:r>
          </w:p>
        </w:tc>
        <w:tc>
          <w:tcPr>
            <w:tcW w:w="7514" w:type="dxa"/>
            <w:shd w:val="clear" w:color="auto" w:fill="auto"/>
          </w:tcPr>
          <w:p w:rsidR="00CD0878" w:rsidRPr="003809BB" w:rsidRDefault="00CD0878" w:rsidP="00CD0878">
            <w:pPr>
              <w:pStyle w:val="Retraitcorpsdetexte"/>
              <w:widowControl/>
              <w:autoSpaceDE/>
              <w:autoSpaceDN/>
              <w:spacing w:after="0"/>
              <w:ind w:left="0"/>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Management et gestion des équipes Kara TOGO</w:t>
            </w:r>
          </w:p>
        </w:tc>
      </w:tr>
      <w:tr w:rsidR="00CD0878"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CD0878"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Mars 2004</w:t>
            </w:r>
          </w:p>
        </w:tc>
        <w:tc>
          <w:tcPr>
            <w:tcW w:w="7514" w:type="dxa"/>
            <w:shd w:val="clear" w:color="auto" w:fill="auto"/>
          </w:tcPr>
          <w:p w:rsidR="00CD0878" w:rsidRPr="003809BB" w:rsidRDefault="00CD0878" w:rsidP="00CD0878">
            <w:pPr>
              <w:pStyle w:val="Retraitcorpsdetexte"/>
              <w:widowControl/>
              <w:autoSpaceDE/>
              <w:autoSpaceDN/>
              <w:spacing w:after="0"/>
              <w:ind w:left="0"/>
              <w:jc w:val="both"/>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Gestion des emplois et carrières et Elaboration d’un référe</w:t>
            </w:r>
            <w:r w:rsidR="00622A22" w:rsidRPr="003809BB">
              <w:rPr>
                <w:rFonts w:ascii="Arial Narrow" w:eastAsia="Arial Unicode MS" w:hAnsi="Arial Narrow"/>
                <w:i/>
                <w:lang w:val="fr-FR"/>
              </w:rPr>
              <w:t>ntiel de compétences</w:t>
            </w:r>
          </w:p>
        </w:tc>
      </w:tr>
      <w:tr w:rsidR="00CD0878"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CD0878"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Mai 2003</w:t>
            </w:r>
          </w:p>
        </w:tc>
        <w:tc>
          <w:tcPr>
            <w:tcW w:w="7514" w:type="dxa"/>
            <w:shd w:val="clear" w:color="auto" w:fill="auto"/>
          </w:tcPr>
          <w:p w:rsidR="00CD0878" w:rsidRPr="003809BB" w:rsidRDefault="00CD0878" w:rsidP="00CD0878">
            <w:pPr>
              <w:pStyle w:val="Retraitcorpsdetexte"/>
              <w:widowControl/>
              <w:autoSpaceDE/>
              <w:autoSpaceDN/>
              <w:spacing w:after="0"/>
              <w:ind w:left="0"/>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Formation sur la Communication écrite par Georges MUSSARD, Dapaong/Togo</w:t>
            </w:r>
          </w:p>
        </w:tc>
      </w:tr>
      <w:tr w:rsidR="00CD0878"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CD0878"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i/>
                <w:sz w:val="22"/>
                <w:szCs w:val="22"/>
              </w:rPr>
              <w:t>Juillet 2002</w:t>
            </w:r>
          </w:p>
        </w:tc>
        <w:tc>
          <w:tcPr>
            <w:tcW w:w="7514" w:type="dxa"/>
            <w:shd w:val="clear" w:color="auto" w:fill="auto"/>
          </w:tcPr>
          <w:p w:rsidR="00CD0878" w:rsidRPr="003809BB" w:rsidRDefault="00CD0878" w:rsidP="007074F8">
            <w:pPr>
              <w:pStyle w:val="Retraitcorpsdetexte"/>
              <w:widowControl/>
              <w:autoSpaceDE/>
              <w:autoSpaceDN/>
              <w:spacing w:after="0"/>
              <w:ind w:left="0"/>
              <w:jc w:val="both"/>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Participation aux Journées scientifiques de la Société Africaine d’Etud</w:t>
            </w:r>
            <w:r w:rsidR="007074F8" w:rsidRPr="003809BB">
              <w:rPr>
                <w:rFonts w:ascii="Arial Narrow" w:eastAsia="Arial Unicode MS" w:hAnsi="Arial Narrow"/>
                <w:i/>
                <w:lang w:val="fr-FR"/>
              </w:rPr>
              <w:t xml:space="preserve">es et de Conseils (SAEC) </w:t>
            </w:r>
            <w:r w:rsidRPr="003809BB">
              <w:rPr>
                <w:rFonts w:ascii="Arial Narrow" w:eastAsia="Arial Unicode MS" w:hAnsi="Arial Narrow"/>
                <w:i/>
                <w:lang w:val="fr-FR"/>
              </w:rPr>
              <w:t>: « Le suivi/évaluation en contexte de projet » à Ouagadougou</w:t>
            </w:r>
          </w:p>
        </w:tc>
      </w:tr>
      <w:tr w:rsidR="00FA3F99" w:rsidRPr="003809BB" w:rsidTr="00856DE5">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5 au 10 Septembre 2001</w:t>
            </w:r>
          </w:p>
        </w:tc>
        <w:tc>
          <w:tcPr>
            <w:tcW w:w="7514" w:type="dxa"/>
            <w:shd w:val="clear" w:color="auto" w:fill="auto"/>
          </w:tcPr>
          <w:p w:rsidR="00FA3F99" w:rsidRPr="003809BB" w:rsidRDefault="00CD0878" w:rsidP="00CD0878">
            <w:pPr>
              <w:tabs>
                <w:tab w:val="right" w:pos="9000"/>
              </w:tabs>
              <w:spacing w:line="276" w:lineRule="auto"/>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i/>
                <w:sz w:val="22"/>
                <w:szCs w:val="22"/>
              </w:rPr>
            </w:pPr>
            <w:r w:rsidRPr="003809BB">
              <w:rPr>
                <w:rFonts w:ascii="Arial Narrow" w:eastAsia="Arial Unicode MS" w:hAnsi="Arial Narrow"/>
                <w:i/>
                <w:sz w:val="22"/>
                <w:szCs w:val="22"/>
              </w:rPr>
              <w:t>Formation en Passation de Marchés/Procédures Banque Mondiale : par le Spécialiste Principal en Passation de Marché de la Banque Mondiale</w:t>
            </w:r>
          </w:p>
        </w:tc>
      </w:tr>
      <w:tr w:rsidR="00FA3F99" w:rsidRPr="003809BB" w:rsidTr="00856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2F2F2" w:themeFill="background1" w:themeFillShade="F2"/>
          </w:tcPr>
          <w:p w:rsidR="00FA3F99" w:rsidRPr="003809BB" w:rsidRDefault="00CD0878" w:rsidP="00CD0878">
            <w:pPr>
              <w:tabs>
                <w:tab w:val="right" w:pos="9000"/>
              </w:tabs>
              <w:spacing w:line="276" w:lineRule="auto"/>
              <w:rPr>
                <w:rFonts w:ascii="Arial Narrow" w:eastAsia="Arial Unicode MS" w:hAnsi="Arial Narrow"/>
                <w:b w:val="0"/>
                <w:sz w:val="22"/>
                <w:szCs w:val="22"/>
              </w:rPr>
            </w:pPr>
            <w:r w:rsidRPr="003809BB">
              <w:rPr>
                <w:rFonts w:ascii="Arial Narrow" w:eastAsia="Arial Unicode MS" w:hAnsi="Arial Narrow"/>
                <w:b w:val="0"/>
                <w:sz w:val="22"/>
                <w:szCs w:val="22"/>
              </w:rPr>
              <w:t>Juillet 2001</w:t>
            </w:r>
          </w:p>
        </w:tc>
        <w:tc>
          <w:tcPr>
            <w:tcW w:w="7514" w:type="dxa"/>
            <w:shd w:val="clear" w:color="auto" w:fill="auto"/>
          </w:tcPr>
          <w:p w:rsidR="00FA3F99" w:rsidRPr="003809BB" w:rsidRDefault="00CD0878" w:rsidP="00D857B8">
            <w:pPr>
              <w:pStyle w:val="Retraitcorpsdetexte"/>
              <w:widowControl/>
              <w:autoSpaceDE/>
              <w:autoSpaceDN/>
              <w:spacing w:after="0"/>
              <w:ind w:left="0"/>
              <w:jc w:val="both"/>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i/>
                <w:lang w:val="fr-FR"/>
              </w:rPr>
            </w:pPr>
            <w:r w:rsidRPr="003809BB">
              <w:rPr>
                <w:rFonts w:ascii="Arial Narrow" w:eastAsia="Arial Unicode MS" w:hAnsi="Arial Narrow"/>
                <w:i/>
                <w:lang w:val="fr-FR"/>
              </w:rPr>
              <w:t xml:space="preserve">Formation sur la Gestion du Cycle de Projet / MARP à l’IPDR de </w:t>
            </w:r>
            <w:proofErr w:type="spellStart"/>
            <w:r w:rsidRPr="003809BB">
              <w:rPr>
                <w:rFonts w:ascii="Arial Narrow" w:eastAsia="Arial Unicode MS" w:hAnsi="Arial Narrow"/>
                <w:i/>
                <w:lang w:val="fr-FR"/>
              </w:rPr>
              <w:t>Kollo</w:t>
            </w:r>
            <w:proofErr w:type="spellEnd"/>
            <w:r w:rsidRPr="003809BB">
              <w:rPr>
                <w:rFonts w:ascii="Arial Narrow" w:eastAsia="Arial Unicode MS" w:hAnsi="Arial Narrow"/>
                <w:i/>
                <w:lang w:val="fr-FR"/>
              </w:rPr>
              <w:t xml:space="preserve"> au NIGER par le cabinet Belge SOUTH REACHEARCHE ASBL</w:t>
            </w:r>
            <w:r w:rsidR="00D857B8" w:rsidRPr="003809BB">
              <w:rPr>
                <w:rFonts w:ascii="Arial Narrow" w:eastAsia="Arial Unicode MS" w:hAnsi="Arial Narrow"/>
                <w:i/>
                <w:lang w:val="fr-FR"/>
              </w:rPr>
              <w:t xml:space="preserve"> </w:t>
            </w:r>
            <w:r w:rsidRPr="003809BB">
              <w:rPr>
                <w:rFonts w:ascii="Arial Narrow" w:eastAsia="Arial Unicode MS" w:hAnsi="Arial Narrow"/>
                <w:i/>
                <w:lang w:val="fr-FR"/>
              </w:rPr>
              <w:t>: Union Européenne)</w:t>
            </w:r>
          </w:p>
        </w:tc>
      </w:tr>
    </w:tbl>
    <w:p w:rsidR="003A657A" w:rsidRPr="003809BB" w:rsidRDefault="003A657A" w:rsidP="00CD0878">
      <w:pPr>
        <w:tabs>
          <w:tab w:val="right" w:pos="9000"/>
        </w:tabs>
        <w:spacing w:line="276" w:lineRule="auto"/>
        <w:ind w:right="-426"/>
        <w:rPr>
          <w:rFonts w:ascii="Arial Narrow" w:hAnsi="Arial Narrow"/>
          <w:b/>
          <w:sz w:val="2"/>
          <w:szCs w:val="2"/>
          <w:u w:val="single"/>
        </w:rPr>
      </w:pPr>
    </w:p>
    <w:p w:rsidR="003A657A" w:rsidRPr="003809BB" w:rsidRDefault="003A657A">
      <w:pPr>
        <w:spacing w:after="160" w:line="259" w:lineRule="auto"/>
        <w:rPr>
          <w:rFonts w:ascii="Arial Narrow" w:hAnsi="Arial Narrow"/>
          <w:b/>
          <w:sz w:val="6"/>
          <w:szCs w:val="2"/>
          <w:u w:val="single"/>
        </w:rPr>
      </w:pPr>
    </w:p>
    <w:p w:rsidR="003A657A" w:rsidRPr="003809BB" w:rsidRDefault="003A657A" w:rsidP="00CD0878">
      <w:pPr>
        <w:tabs>
          <w:tab w:val="right" w:pos="9000"/>
        </w:tabs>
        <w:spacing w:line="276" w:lineRule="auto"/>
        <w:ind w:right="-426"/>
        <w:rPr>
          <w:rFonts w:ascii="Arial Narrow" w:hAnsi="Arial Narrow"/>
          <w:b/>
          <w:sz w:val="2"/>
          <w:szCs w:val="2"/>
          <w:u w:val="single"/>
        </w:rPr>
        <w:sectPr w:rsidR="003A657A" w:rsidRPr="003809BB" w:rsidSect="00D857B8">
          <w:type w:val="continuous"/>
          <w:pgSz w:w="11906" w:h="16838"/>
          <w:pgMar w:top="1134" w:right="1418" w:bottom="709" w:left="1418" w:header="709" w:footer="709" w:gutter="0"/>
          <w:cols w:space="708"/>
          <w:docGrid w:linePitch="360"/>
        </w:sectPr>
      </w:pPr>
    </w:p>
    <w:p w:rsidR="00AD0E5F" w:rsidRPr="003809BB" w:rsidRDefault="007074F8" w:rsidP="00CD0878">
      <w:pPr>
        <w:tabs>
          <w:tab w:val="right" w:pos="9000"/>
        </w:tabs>
        <w:spacing w:line="276" w:lineRule="auto"/>
        <w:ind w:right="-426"/>
        <w:rPr>
          <w:rFonts w:ascii="Arial Narrow" w:hAnsi="Arial Narrow"/>
          <w:sz w:val="22"/>
          <w:szCs w:val="22"/>
          <w:u w:val="single"/>
        </w:rPr>
      </w:pPr>
      <w:r w:rsidRPr="003809BB">
        <w:rPr>
          <w:rFonts w:ascii="Arial Narrow" w:hAnsi="Arial Narrow"/>
          <w:b/>
          <w:sz w:val="22"/>
          <w:szCs w:val="22"/>
          <w:u w:val="single"/>
        </w:rPr>
        <w:lastRenderedPageBreak/>
        <w:t>EXPERIENCE PROFESSIONNELLE</w:t>
      </w:r>
    </w:p>
    <w:p w:rsidR="004130F2" w:rsidRPr="003809BB" w:rsidRDefault="004130F2" w:rsidP="00CD0878">
      <w:pPr>
        <w:tabs>
          <w:tab w:val="right" w:pos="9000"/>
        </w:tabs>
        <w:spacing w:line="276" w:lineRule="auto"/>
        <w:ind w:right="-426"/>
        <w:rPr>
          <w:rFonts w:ascii="Arial Narrow" w:hAnsi="Arial Narrow"/>
          <w:b/>
          <w:sz w:val="22"/>
          <w:szCs w:val="22"/>
        </w:rPr>
      </w:pPr>
    </w:p>
    <w:tbl>
      <w:tblPr>
        <w:tblW w:w="1502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3"/>
        <w:gridCol w:w="1984"/>
        <w:gridCol w:w="1699"/>
        <w:gridCol w:w="5102"/>
        <w:gridCol w:w="5247"/>
      </w:tblGrid>
      <w:tr w:rsidR="00622A22" w:rsidRPr="003809BB" w:rsidTr="000F0FC4">
        <w:trPr>
          <w:trHeight w:val="385"/>
          <w:tblHeader/>
        </w:trPr>
        <w:tc>
          <w:tcPr>
            <w:tcW w:w="993" w:type="dxa"/>
            <w:shd w:val="clear" w:color="auto" w:fill="002060"/>
          </w:tcPr>
          <w:p w:rsidR="00622A22" w:rsidRPr="003809BB" w:rsidRDefault="00622A22" w:rsidP="002D7D95">
            <w:pPr>
              <w:pStyle w:val="TableParagraph"/>
              <w:spacing w:before="46"/>
              <w:ind w:left="44"/>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Période</w:t>
            </w:r>
          </w:p>
        </w:tc>
        <w:tc>
          <w:tcPr>
            <w:tcW w:w="1984" w:type="dxa"/>
            <w:shd w:val="clear" w:color="auto" w:fill="002060"/>
          </w:tcPr>
          <w:p w:rsidR="00622A22" w:rsidRPr="003809BB" w:rsidRDefault="00622A22" w:rsidP="002D7D95">
            <w:pPr>
              <w:pStyle w:val="TableParagraph"/>
              <w:spacing w:before="31" w:line="252" w:lineRule="exact"/>
              <w:ind w:left="38" w:firstLine="8"/>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Employeur</w:t>
            </w:r>
          </w:p>
        </w:tc>
        <w:tc>
          <w:tcPr>
            <w:tcW w:w="1699" w:type="dxa"/>
            <w:shd w:val="clear" w:color="auto" w:fill="002060"/>
          </w:tcPr>
          <w:p w:rsidR="00622A22" w:rsidRPr="003809BB" w:rsidRDefault="00622A22" w:rsidP="002D7D95">
            <w:pPr>
              <w:pStyle w:val="TableParagraph"/>
              <w:spacing w:before="39"/>
              <w:ind w:left="35"/>
              <w:rPr>
                <w:rFonts w:ascii="Arial Narrow" w:hAnsi="Arial Narrow"/>
                <w:b/>
                <w:color w:val="FFFFFF" w:themeColor="background1"/>
                <w:w w:val="105"/>
                <w:sz w:val="20"/>
                <w:szCs w:val="20"/>
                <w:lang w:val="fr-FR"/>
              </w:rPr>
            </w:pPr>
            <w:r w:rsidRPr="003809BB">
              <w:rPr>
                <w:rFonts w:ascii="Arial Narrow" w:hAnsi="Arial Narrow"/>
                <w:b/>
                <w:color w:val="FFFFFF" w:themeColor="background1"/>
                <w:w w:val="105"/>
                <w:sz w:val="20"/>
                <w:szCs w:val="20"/>
                <w:lang w:val="fr-FR"/>
              </w:rPr>
              <w:t>Poste occupe</w:t>
            </w:r>
          </w:p>
        </w:tc>
        <w:tc>
          <w:tcPr>
            <w:tcW w:w="5102" w:type="dxa"/>
            <w:shd w:val="clear" w:color="auto" w:fill="002060"/>
          </w:tcPr>
          <w:p w:rsidR="00622A22" w:rsidRPr="003809BB" w:rsidRDefault="003A657A" w:rsidP="002D7D95">
            <w:pPr>
              <w:pStyle w:val="TableParagraph"/>
              <w:spacing w:before="32"/>
              <w:ind w:left="43"/>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Tâches</w:t>
            </w:r>
            <w:r w:rsidR="00622A22" w:rsidRPr="003809BB">
              <w:rPr>
                <w:rFonts w:ascii="Arial Narrow" w:hAnsi="Arial Narrow"/>
                <w:b/>
                <w:color w:val="FFFFFF" w:themeColor="background1"/>
                <w:sz w:val="20"/>
                <w:szCs w:val="20"/>
                <w:lang w:val="fr-FR"/>
              </w:rPr>
              <w:t xml:space="preserve"> et responsabilités liées au poste</w:t>
            </w:r>
          </w:p>
        </w:tc>
        <w:tc>
          <w:tcPr>
            <w:tcW w:w="5247" w:type="dxa"/>
            <w:shd w:val="clear" w:color="auto" w:fill="002060"/>
          </w:tcPr>
          <w:p w:rsidR="00622A22" w:rsidRPr="003809BB" w:rsidRDefault="002D7D95" w:rsidP="002D7D95">
            <w:pPr>
              <w:pStyle w:val="TableParagraph"/>
              <w:spacing w:before="32"/>
              <w:ind w:left="43"/>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Réalisations accomplies au Poste</w:t>
            </w:r>
          </w:p>
        </w:tc>
      </w:tr>
      <w:tr w:rsidR="00622A22" w:rsidRPr="003809BB" w:rsidTr="003809BB">
        <w:trPr>
          <w:trHeight w:val="2701"/>
        </w:trPr>
        <w:tc>
          <w:tcPr>
            <w:tcW w:w="993" w:type="dxa"/>
          </w:tcPr>
          <w:p w:rsidR="00622A22" w:rsidRPr="003809BB" w:rsidRDefault="00622A22" w:rsidP="00D857B8">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13 mars 2023 au 12 mars 2024</w:t>
            </w:r>
          </w:p>
          <w:p w:rsidR="00E235F1" w:rsidRPr="003809BB" w:rsidRDefault="00E235F1" w:rsidP="00D857B8">
            <w:pPr>
              <w:pStyle w:val="TableParagraph"/>
              <w:spacing w:before="46"/>
              <w:ind w:left="44"/>
              <w:rPr>
                <w:rFonts w:ascii="Arial Narrow" w:hAnsi="Arial Narrow"/>
                <w:sz w:val="20"/>
                <w:szCs w:val="20"/>
                <w:lang w:val="fr-FR"/>
              </w:rPr>
            </w:pPr>
          </w:p>
          <w:p w:rsidR="00E235F1" w:rsidRPr="003809BB" w:rsidRDefault="00E235F1" w:rsidP="00D857B8">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(12 mois)</w:t>
            </w:r>
          </w:p>
        </w:tc>
        <w:tc>
          <w:tcPr>
            <w:tcW w:w="1984" w:type="dxa"/>
          </w:tcPr>
          <w:p w:rsidR="00622A22" w:rsidRPr="003809BB" w:rsidRDefault="00622A22" w:rsidP="00D857B8">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 xml:space="preserve">COULIBALY </w:t>
            </w:r>
            <w:proofErr w:type="spellStart"/>
            <w:r w:rsidRPr="003809BB">
              <w:rPr>
                <w:rFonts w:ascii="Arial Narrow" w:hAnsi="Arial Narrow"/>
                <w:sz w:val="20"/>
                <w:szCs w:val="20"/>
                <w:lang w:val="fr-FR"/>
              </w:rPr>
              <w:t>Kigbafory</w:t>
            </w:r>
            <w:proofErr w:type="spellEnd"/>
            <w:r w:rsidRPr="003809BB">
              <w:rPr>
                <w:rFonts w:ascii="Arial Narrow" w:hAnsi="Arial Narrow"/>
                <w:sz w:val="20"/>
                <w:szCs w:val="20"/>
                <w:lang w:val="fr-FR"/>
              </w:rPr>
              <w:t xml:space="preserve"> (ROP du Projet</w:t>
            </w:r>
            <w:r w:rsidR="007142A4" w:rsidRPr="003809BB">
              <w:rPr>
                <w:rFonts w:ascii="Arial Narrow" w:hAnsi="Arial Narrow"/>
                <w:sz w:val="20"/>
                <w:szCs w:val="20"/>
                <w:lang w:val="fr-FR"/>
              </w:rPr>
              <w:t>)</w:t>
            </w:r>
          </w:p>
          <w:p w:rsidR="00622A22" w:rsidRPr="003809BB" w:rsidRDefault="00622A22" w:rsidP="00D857B8">
            <w:pPr>
              <w:pStyle w:val="TableParagraph"/>
              <w:spacing w:before="32"/>
              <w:ind w:left="43"/>
              <w:rPr>
                <w:rFonts w:ascii="Arial Narrow" w:hAnsi="Arial Narrow"/>
                <w:sz w:val="20"/>
                <w:szCs w:val="20"/>
                <w:lang w:val="fr-FR"/>
              </w:rPr>
            </w:pPr>
          </w:p>
          <w:p w:rsidR="00622A22" w:rsidRPr="003809BB" w:rsidRDefault="00622A22" w:rsidP="00D857B8">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Tel : +2250757586826</w:t>
            </w:r>
          </w:p>
          <w:p w:rsidR="00622A22" w:rsidRPr="003809BB" w:rsidRDefault="00622A22" w:rsidP="00D857B8">
            <w:pPr>
              <w:pStyle w:val="TableParagraph"/>
              <w:spacing w:before="32"/>
              <w:ind w:left="43"/>
              <w:rPr>
                <w:rFonts w:ascii="Arial Narrow" w:hAnsi="Arial Narrow"/>
                <w:sz w:val="20"/>
                <w:szCs w:val="20"/>
                <w:lang w:val="fr-FR"/>
              </w:rPr>
            </w:pPr>
          </w:p>
          <w:p w:rsidR="00622A22" w:rsidRPr="003809BB" w:rsidRDefault="00B60FA8" w:rsidP="00D857B8">
            <w:pPr>
              <w:pStyle w:val="TableParagraph"/>
              <w:spacing w:before="32"/>
              <w:ind w:left="43"/>
              <w:rPr>
                <w:rFonts w:ascii="Arial Narrow" w:hAnsi="Arial Narrow"/>
                <w:sz w:val="20"/>
                <w:szCs w:val="20"/>
                <w:lang w:val="fr-FR"/>
              </w:rPr>
            </w:pPr>
            <w:hyperlink r:id="rId5" w:history="1">
              <w:r w:rsidR="00622A22" w:rsidRPr="003809BB">
                <w:rPr>
                  <w:rStyle w:val="Lienhypertexte"/>
                  <w:rFonts w:ascii="Arial Narrow" w:hAnsi="Arial Narrow"/>
                  <w:sz w:val="20"/>
                  <w:szCs w:val="20"/>
                  <w:lang w:val="fr-FR"/>
                </w:rPr>
                <w:t>cmkigbafory@yahoo.fr</w:t>
              </w:r>
            </w:hyperlink>
            <w:r w:rsidR="00622A22" w:rsidRPr="003809BB">
              <w:rPr>
                <w:rFonts w:ascii="Arial Narrow" w:hAnsi="Arial Narrow"/>
                <w:sz w:val="20"/>
                <w:szCs w:val="20"/>
                <w:lang w:val="fr-FR"/>
              </w:rPr>
              <w:t xml:space="preserve"> </w:t>
            </w:r>
          </w:p>
          <w:p w:rsidR="00622A22" w:rsidRPr="003809BB" w:rsidRDefault="00622A22" w:rsidP="00D857B8">
            <w:pPr>
              <w:pStyle w:val="TableParagraph"/>
              <w:spacing w:before="32"/>
              <w:ind w:left="43"/>
              <w:rPr>
                <w:rFonts w:ascii="Arial Narrow" w:hAnsi="Arial Narrow"/>
                <w:sz w:val="20"/>
                <w:szCs w:val="20"/>
                <w:lang w:val="fr-FR"/>
              </w:rPr>
            </w:pPr>
          </w:p>
          <w:p w:rsidR="00622A22" w:rsidRPr="003809BB" w:rsidRDefault="00622A22" w:rsidP="00D857B8">
            <w:pPr>
              <w:pStyle w:val="TableParagraph"/>
              <w:spacing w:before="31" w:line="252" w:lineRule="exact"/>
              <w:ind w:left="38" w:firstLine="8"/>
              <w:rPr>
                <w:rFonts w:ascii="Arial Narrow" w:hAnsi="Arial Narrow"/>
                <w:sz w:val="20"/>
                <w:szCs w:val="20"/>
                <w:lang w:val="fr-FR"/>
              </w:rPr>
            </w:pPr>
          </w:p>
        </w:tc>
        <w:tc>
          <w:tcPr>
            <w:tcW w:w="1699" w:type="dxa"/>
          </w:tcPr>
          <w:p w:rsidR="00622A22" w:rsidRPr="003809BB" w:rsidRDefault="00622A22" w:rsidP="00D857B8">
            <w:pPr>
              <w:pStyle w:val="TableParagraph"/>
              <w:spacing w:before="32"/>
              <w:rPr>
                <w:rFonts w:ascii="Arial Narrow" w:hAnsi="Arial Narrow"/>
                <w:sz w:val="20"/>
                <w:szCs w:val="20"/>
                <w:lang w:val="fr-FR"/>
              </w:rPr>
            </w:pPr>
            <w:r w:rsidRPr="003809BB">
              <w:rPr>
                <w:rFonts w:ascii="Arial Narrow" w:hAnsi="Arial Narrow"/>
                <w:sz w:val="20"/>
                <w:szCs w:val="20"/>
                <w:lang w:val="fr-FR"/>
              </w:rPr>
              <w:t>Expert en Suivi Evaluation</w:t>
            </w:r>
          </w:p>
          <w:p w:rsidR="00622A22" w:rsidRDefault="00622A22" w:rsidP="00D857B8">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Projet de pôle agro-industriel dans la région du Bélier Côte d’Ivoire/ Banque Africaine de Développement (2PAI/Bélier)</w:t>
            </w:r>
          </w:p>
          <w:p w:rsidR="003809BB" w:rsidRPr="003809BB" w:rsidRDefault="003809BB" w:rsidP="00D857B8">
            <w:pPr>
              <w:pStyle w:val="TableParagraph"/>
              <w:spacing w:before="32"/>
              <w:ind w:left="43"/>
              <w:rPr>
                <w:rFonts w:ascii="Arial Narrow" w:hAnsi="Arial Narrow"/>
                <w:sz w:val="20"/>
                <w:szCs w:val="20"/>
                <w:lang w:val="fr-FR"/>
              </w:rPr>
            </w:pPr>
          </w:p>
          <w:p w:rsidR="00622A22" w:rsidRPr="003809BB" w:rsidRDefault="003809BB" w:rsidP="003809BB">
            <w:pPr>
              <w:pStyle w:val="TableParagraph"/>
              <w:spacing w:before="46"/>
              <w:ind w:left="44"/>
              <w:rPr>
                <w:rFonts w:ascii="Arial Narrow" w:hAnsi="Arial Narrow"/>
                <w:b/>
                <w:sz w:val="20"/>
                <w:szCs w:val="20"/>
                <w:lang w:val="fr-FR"/>
              </w:rPr>
            </w:pPr>
            <w:r>
              <w:rPr>
                <w:rFonts w:ascii="Arial Narrow" w:hAnsi="Arial Narrow"/>
                <w:b/>
                <w:sz w:val="20"/>
                <w:szCs w:val="20"/>
                <w:lang w:val="fr-FR"/>
              </w:rPr>
              <w:t>COTE D’IVOIRE</w:t>
            </w:r>
          </w:p>
        </w:tc>
        <w:tc>
          <w:tcPr>
            <w:tcW w:w="5102" w:type="dxa"/>
          </w:tcPr>
          <w:p w:rsidR="00622A22" w:rsidRPr="003809BB" w:rsidRDefault="00622A22"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Assurer la gestion quotidienne du système de suivi évaluation</w:t>
            </w:r>
          </w:p>
          <w:p w:rsidR="00622A22" w:rsidRPr="003809BB" w:rsidRDefault="00EE30F0" w:rsidP="00EE30F0">
            <w:pPr>
              <w:pStyle w:val="Paragraphedeliste"/>
              <w:numPr>
                <w:ilvl w:val="0"/>
                <w:numId w:val="7"/>
              </w:numPr>
              <w:ind w:left="288" w:hanging="284"/>
              <w:rPr>
                <w:rFonts w:ascii="Arial Narrow" w:hAnsi="Arial Narrow"/>
                <w:sz w:val="20"/>
                <w:szCs w:val="20"/>
                <w:lang w:val="fr-FR"/>
              </w:rPr>
            </w:pPr>
            <w:r w:rsidRPr="003809BB">
              <w:rPr>
                <w:rFonts w:ascii="Arial Narrow" w:hAnsi="Arial Narrow"/>
                <w:sz w:val="20"/>
                <w:szCs w:val="20"/>
                <w:lang w:val="fr-FR"/>
              </w:rPr>
              <w:t>Opérationnaliser le</w:t>
            </w:r>
            <w:r w:rsidR="00622A22" w:rsidRPr="003809BB">
              <w:rPr>
                <w:rFonts w:ascii="Arial Narrow" w:hAnsi="Arial Narrow"/>
                <w:sz w:val="20"/>
                <w:szCs w:val="20"/>
                <w:lang w:val="fr-FR"/>
              </w:rPr>
              <w:t xml:space="preserve"> dispositif de suivi évaluation</w:t>
            </w:r>
          </w:p>
          <w:p w:rsidR="00622A22" w:rsidRPr="003809BB" w:rsidRDefault="00EE30F0" w:rsidP="00EE30F0">
            <w:pPr>
              <w:pStyle w:val="Paragraphedeliste"/>
              <w:numPr>
                <w:ilvl w:val="0"/>
                <w:numId w:val="7"/>
              </w:numPr>
              <w:ind w:left="288" w:hanging="284"/>
              <w:rPr>
                <w:rFonts w:ascii="Arial Narrow" w:hAnsi="Arial Narrow"/>
                <w:sz w:val="20"/>
                <w:szCs w:val="20"/>
                <w:lang w:val="fr-FR"/>
              </w:rPr>
            </w:pPr>
            <w:r w:rsidRPr="003809BB">
              <w:rPr>
                <w:rFonts w:ascii="Arial Narrow" w:hAnsi="Arial Narrow"/>
                <w:sz w:val="20"/>
                <w:szCs w:val="20"/>
                <w:lang w:val="fr-FR"/>
              </w:rPr>
              <w:t>Elaborer le</w:t>
            </w:r>
            <w:r w:rsidR="00622A22" w:rsidRPr="003809BB">
              <w:rPr>
                <w:rFonts w:ascii="Arial Narrow" w:hAnsi="Arial Narrow"/>
                <w:sz w:val="20"/>
                <w:szCs w:val="20"/>
                <w:lang w:val="fr-FR"/>
              </w:rPr>
              <w:t xml:space="preserve"> manuel de suivi évaluation</w:t>
            </w:r>
          </w:p>
          <w:p w:rsidR="00622A22" w:rsidRPr="003809BB" w:rsidRDefault="00EE30F0" w:rsidP="00EE30F0">
            <w:pPr>
              <w:pStyle w:val="Paragraphedeliste"/>
              <w:numPr>
                <w:ilvl w:val="0"/>
                <w:numId w:val="7"/>
              </w:numPr>
              <w:ind w:left="288" w:hanging="284"/>
              <w:rPr>
                <w:rFonts w:ascii="Arial Narrow" w:hAnsi="Arial Narrow"/>
                <w:sz w:val="20"/>
                <w:szCs w:val="20"/>
                <w:lang w:val="fr-FR"/>
              </w:rPr>
            </w:pPr>
            <w:r w:rsidRPr="003809BB">
              <w:rPr>
                <w:rFonts w:ascii="Arial Narrow" w:hAnsi="Arial Narrow"/>
                <w:sz w:val="20"/>
                <w:szCs w:val="20"/>
                <w:lang w:val="fr-FR"/>
              </w:rPr>
              <w:t>Suivre</w:t>
            </w:r>
            <w:r w:rsidR="00622A22" w:rsidRPr="003809BB">
              <w:rPr>
                <w:rFonts w:ascii="Arial Narrow" w:hAnsi="Arial Narrow"/>
                <w:sz w:val="20"/>
                <w:szCs w:val="20"/>
                <w:lang w:val="fr-FR"/>
              </w:rPr>
              <w:t xml:space="preserve"> la performance des indicateurs du projet</w:t>
            </w:r>
          </w:p>
          <w:p w:rsidR="00622A22" w:rsidRPr="003809BB" w:rsidRDefault="00622A22"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Elaborer les tableaux de bords</w:t>
            </w:r>
            <w:r w:rsidR="00EE30F0" w:rsidRPr="003809BB">
              <w:rPr>
                <w:rFonts w:ascii="Arial Narrow" w:hAnsi="Arial Narrow"/>
                <w:sz w:val="20"/>
                <w:szCs w:val="20"/>
                <w:lang w:val="fr-FR"/>
              </w:rPr>
              <w:t xml:space="preserve"> &amp; c</w:t>
            </w:r>
            <w:r w:rsidRPr="003809BB">
              <w:rPr>
                <w:rFonts w:ascii="Arial Narrow" w:hAnsi="Arial Narrow"/>
                <w:sz w:val="20"/>
                <w:szCs w:val="20"/>
                <w:lang w:val="fr-FR"/>
              </w:rPr>
              <w:t>onsolider les rapports d</w:t>
            </w:r>
            <w:r w:rsidR="00EE30F0" w:rsidRPr="003809BB">
              <w:rPr>
                <w:rFonts w:ascii="Arial Narrow" w:hAnsi="Arial Narrow"/>
                <w:sz w:val="20"/>
                <w:szCs w:val="20"/>
                <w:lang w:val="fr-FR"/>
              </w:rPr>
              <w:t>’</w:t>
            </w:r>
            <w:r w:rsidRPr="003809BB">
              <w:rPr>
                <w:rFonts w:ascii="Arial Narrow" w:hAnsi="Arial Narrow"/>
                <w:sz w:val="20"/>
                <w:szCs w:val="20"/>
                <w:lang w:val="fr-FR"/>
              </w:rPr>
              <w:t xml:space="preserve">Experts </w:t>
            </w:r>
          </w:p>
          <w:p w:rsidR="00622A22" w:rsidRPr="003809BB" w:rsidRDefault="00622A22"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Organiser les missions et produire les rapports de </w:t>
            </w:r>
            <w:r w:rsidR="007142A4" w:rsidRPr="003809BB">
              <w:rPr>
                <w:rFonts w:ascii="Arial Narrow" w:hAnsi="Arial Narrow"/>
                <w:sz w:val="20"/>
                <w:szCs w:val="20"/>
                <w:lang w:val="fr-FR"/>
              </w:rPr>
              <w:t>Monitoring</w:t>
            </w:r>
          </w:p>
          <w:p w:rsidR="00622A22" w:rsidRPr="003809BB" w:rsidRDefault="007142A4"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Coordonner le suivi évaluation réalisé</w:t>
            </w:r>
            <w:r w:rsidR="00622A22" w:rsidRPr="003809BB">
              <w:rPr>
                <w:rFonts w:ascii="Arial Narrow" w:hAnsi="Arial Narrow"/>
                <w:sz w:val="20"/>
                <w:szCs w:val="20"/>
                <w:lang w:val="fr-FR"/>
              </w:rPr>
              <w:t xml:space="preserve"> par les partenaires</w:t>
            </w:r>
          </w:p>
          <w:p w:rsidR="00622A22" w:rsidRPr="003809BB" w:rsidRDefault="00622A22"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Mesurer les changements induits par le projet</w:t>
            </w:r>
          </w:p>
          <w:p w:rsidR="00622A22" w:rsidRPr="003809BB" w:rsidRDefault="00622A22"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Participer à l’évaluation d’impact du projet</w:t>
            </w:r>
          </w:p>
        </w:tc>
        <w:tc>
          <w:tcPr>
            <w:tcW w:w="5247" w:type="dxa"/>
          </w:tcPr>
          <w:p w:rsidR="00B0402F" w:rsidRPr="003809BB" w:rsidRDefault="00B0402F"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1 dispositif de suivi évaluation informatisé mis en place</w:t>
            </w:r>
          </w:p>
          <w:p w:rsidR="00B0402F" w:rsidRPr="003809BB" w:rsidRDefault="00B0402F"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1 système de suivi évaluation du fonds de crédit agricole mis en place</w:t>
            </w:r>
          </w:p>
          <w:p w:rsidR="00B0402F" w:rsidRPr="003809BB" w:rsidRDefault="00B0402F"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4 base de données de suivi des bénéficiaires mis en place</w:t>
            </w:r>
          </w:p>
          <w:p w:rsidR="00B0402F" w:rsidRPr="003809BB" w:rsidRDefault="00B0402F"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4 études de suivi des indicateurs d’effets organisées</w:t>
            </w:r>
          </w:p>
          <w:p w:rsidR="00B0402F" w:rsidRPr="003809BB" w:rsidRDefault="00B0402F"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4 rapports d’avancement du projet produits</w:t>
            </w:r>
          </w:p>
          <w:p w:rsidR="00B0402F" w:rsidRPr="003809BB" w:rsidRDefault="00B0402F"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12 rapports de bilans et de suivi des activités élaborés</w:t>
            </w:r>
          </w:p>
          <w:p w:rsidR="00622A22" w:rsidRPr="003809BB" w:rsidRDefault="00EE30F0" w:rsidP="00EE30F0">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Organisation de sessions de capitalisation</w:t>
            </w:r>
          </w:p>
          <w:p w:rsidR="00EE30F0" w:rsidRPr="003809BB" w:rsidRDefault="00B0402F"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Formation de 45 personnes (équipe du projet et des partenaires) en suivi évaluation et GAR</w:t>
            </w:r>
          </w:p>
        </w:tc>
      </w:tr>
      <w:tr w:rsidR="00622A22" w:rsidRPr="003809BB" w:rsidTr="003809BB">
        <w:trPr>
          <w:trHeight w:val="1959"/>
        </w:trPr>
        <w:tc>
          <w:tcPr>
            <w:tcW w:w="993" w:type="dxa"/>
          </w:tcPr>
          <w:p w:rsidR="00622A22" w:rsidRPr="003809BB" w:rsidRDefault="00B0402F" w:rsidP="00E235F1">
            <w:pPr>
              <w:pStyle w:val="TableParagraph"/>
              <w:spacing w:before="39"/>
              <w:rPr>
                <w:rFonts w:ascii="Arial Narrow" w:hAnsi="Arial Narrow"/>
                <w:w w:val="105"/>
                <w:sz w:val="20"/>
                <w:szCs w:val="20"/>
                <w:lang w:val="fr-FR"/>
              </w:rPr>
            </w:pPr>
            <w:r w:rsidRPr="003809BB">
              <w:rPr>
                <w:rFonts w:ascii="Arial Narrow" w:hAnsi="Arial Narrow"/>
                <w:w w:val="105"/>
                <w:sz w:val="20"/>
                <w:szCs w:val="20"/>
                <w:lang w:val="fr-FR"/>
              </w:rPr>
              <w:t>Août 2021 au 15 décembre 2023</w:t>
            </w:r>
          </w:p>
          <w:p w:rsidR="00E235F1" w:rsidRPr="003809BB" w:rsidRDefault="00E235F1" w:rsidP="00D857B8">
            <w:pPr>
              <w:pStyle w:val="TableParagraph"/>
              <w:spacing w:before="39"/>
              <w:ind w:left="35"/>
              <w:rPr>
                <w:rFonts w:ascii="Arial Narrow" w:hAnsi="Arial Narrow"/>
                <w:w w:val="105"/>
                <w:sz w:val="20"/>
                <w:szCs w:val="20"/>
                <w:lang w:val="fr-FR"/>
              </w:rPr>
            </w:pPr>
          </w:p>
          <w:p w:rsidR="00E235F1" w:rsidRPr="003809BB" w:rsidRDefault="00E235F1" w:rsidP="00B0402F">
            <w:pPr>
              <w:pStyle w:val="TableParagraph"/>
              <w:spacing w:before="39"/>
              <w:ind w:left="35"/>
              <w:rPr>
                <w:rFonts w:ascii="Arial Narrow" w:hAnsi="Arial Narrow"/>
                <w:w w:val="105"/>
                <w:sz w:val="20"/>
                <w:szCs w:val="20"/>
                <w:lang w:val="fr-FR"/>
              </w:rPr>
            </w:pPr>
            <w:r w:rsidRPr="003809BB">
              <w:rPr>
                <w:rFonts w:ascii="Arial Narrow" w:hAnsi="Arial Narrow"/>
                <w:sz w:val="20"/>
                <w:szCs w:val="20"/>
                <w:lang w:val="fr-FR"/>
              </w:rPr>
              <w:t>(</w:t>
            </w:r>
            <w:r w:rsidR="00B0402F" w:rsidRPr="003809BB">
              <w:rPr>
                <w:rFonts w:ascii="Arial Narrow" w:hAnsi="Arial Narrow"/>
                <w:sz w:val="20"/>
                <w:szCs w:val="20"/>
                <w:lang w:val="fr-FR"/>
              </w:rPr>
              <w:t>29</w:t>
            </w:r>
            <w:r w:rsidRPr="003809BB">
              <w:rPr>
                <w:rFonts w:ascii="Arial Narrow" w:hAnsi="Arial Narrow"/>
                <w:sz w:val="20"/>
                <w:szCs w:val="20"/>
                <w:lang w:val="fr-FR"/>
              </w:rPr>
              <w:t xml:space="preserve"> mois)</w:t>
            </w:r>
          </w:p>
        </w:tc>
        <w:tc>
          <w:tcPr>
            <w:tcW w:w="1984" w:type="dxa"/>
          </w:tcPr>
          <w:p w:rsidR="00622A22" w:rsidRPr="003809BB" w:rsidRDefault="00622A22" w:rsidP="00D857B8">
            <w:pPr>
              <w:pStyle w:val="TableParagraph"/>
              <w:spacing w:before="39"/>
              <w:ind w:left="35"/>
              <w:rPr>
                <w:rFonts w:ascii="Arial Narrow" w:hAnsi="Arial Narrow"/>
                <w:w w:val="105"/>
                <w:sz w:val="20"/>
                <w:szCs w:val="20"/>
                <w:lang w:val="fr-FR"/>
              </w:rPr>
            </w:pPr>
            <w:proofErr w:type="spellStart"/>
            <w:r w:rsidRPr="003809BB">
              <w:rPr>
                <w:rFonts w:ascii="Arial Narrow" w:hAnsi="Arial Narrow"/>
                <w:w w:val="105"/>
                <w:sz w:val="20"/>
                <w:szCs w:val="20"/>
                <w:lang w:val="fr-FR"/>
              </w:rPr>
              <w:t>Hamissou</w:t>
            </w:r>
            <w:proofErr w:type="spellEnd"/>
            <w:r w:rsidRPr="003809BB">
              <w:rPr>
                <w:rFonts w:ascii="Arial Narrow" w:hAnsi="Arial Narrow"/>
                <w:w w:val="105"/>
                <w:sz w:val="20"/>
                <w:szCs w:val="20"/>
                <w:lang w:val="fr-FR"/>
              </w:rPr>
              <w:t xml:space="preserve"> SAMARY</w:t>
            </w:r>
          </w:p>
          <w:p w:rsidR="00622A22" w:rsidRPr="003809BB" w:rsidRDefault="00622A22" w:rsidP="00D857B8">
            <w:pPr>
              <w:pStyle w:val="TableParagraph"/>
              <w:spacing w:before="39"/>
              <w:ind w:left="35"/>
              <w:rPr>
                <w:rFonts w:ascii="Arial Narrow" w:hAnsi="Arial Narrow"/>
                <w:w w:val="105"/>
                <w:sz w:val="20"/>
                <w:szCs w:val="20"/>
                <w:lang w:val="fr-FR"/>
              </w:rPr>
            </w:pPr>
            <w:r w:rsidRPr="003809BB">
              <w:rPr>
                <w:rFonts w:ascii="Arial Narrow" w:hAnsi="Arial Narrow"/>
                <w:w w:val="105"/>
                <w:sz w:val="20"/>
                <w:szCs w:val="20"/>
                <w:lang w:val="fr-FR"/>
              </w:rPr>
              <w:t xml:space="preserve">(DPE/EE-ME) MCC </w:t>
            </w:r>
            <w:proofErr w:type="spellStart"/>
            <w:r w:rsidRPr="003809BB">
              <w:rPr>
                <w:rFonts w:ascii="Arial Narrow" w:hAnsi="Arial Narrow"/>
                <w:w w:val="105"/>
                <w:sz w:val="20"/>
                <w:szCs w:val="20"/>
                <w:lang w:val="fr-FR"/>
              </w:rPr>
              <w:t>Whashington</w:t>
            </w:r>
            <w:proofErr w:type="spellEnd"/>
          </w:p>
          <w:p w:rsidR="00622A22" w:rsidRPr="003809BB" w:rsidRDefault="00622A22" w:rsidP="00D857B8">
            <w:pPr>
              <w:pStyle w:val="TableParagraph"/>
              <w:spacing w:before="39"/>
              <w:ind w:left="35"/>
              <w:rPr>
                <w:rFonts w:ascii="Arial Narrow" w:hAnsi="Arial Narrow"/>
                <w:w w:val="105"/>
                <w:sz w:val="20"/>
                <w:szCs w:val="20"/>
                <w:lang w:val="fr-FR"/>
              </w:rPr>
            </w:pPr>
          </w:p>
          <w:p w:rsidR="00622A22" w:rsidRPr="003809BB" w:rsidRDefault="00B60FA8" w:rsidP="00D857B8">
            <w:pPr>
              <w:pStyle w:val="TableParagraph"/>
              <w:spacing w:before="39"/>
              <w:ind w:left="35"/>
              <w:rPr>
                <w:rFonts w:ascii="Arial Narrow" w:hAnsi="Arial Narrow"/>
                <w:w w:val="105"/>
                <w:sz w:val="20"/>
                <w:szCs w:val="20"/>
                <w:lang w:val="fr-FR"/>
              </w:rPr>
            </w:pPr>
            <w:hyperlink r:id="rId6" w:history="1">
              <w:r w:rsidR="00622A22" w:rsidRPr="003809BB">
                <w:rPr>
                  <w:rStyle w:val="Lienhypertexte"/>
                  <w:rFonts w:ascii="Arial Narrow" w:hAnsi="Arial Narrow"/>
                  <w:w w:val="105"/>
                  <w:sz w:val="20"/>
                  <w:szCs w:val="20"/>
                  <w:lang w:val="fr-FR"/>
                </w:rPr>
                <w:t>samrih@mcc.goc</w:t>
              </w:r>
            </w:hyperlink>
          </w:p>
          <w:p w:rsidR="00622A22" w:rsidRPr="003809BB" w:rsidRDefault="00622A22" w:rsidP="00D857B8">
            <w:pPr>
              <w:pStyle w:val="TableParagraph"/>
              <w:spacing w:before="39"/>
              <w:ind w:left="35"/>
              <w:rPr>
                <w:rFonts w:ascii="Arial Narrow" w:hAnsi="Arial Narrow"/>
                <w:w w:val="105"/>
                <w:sz w:val="20"/>
                <w:szCs w:val="20"/>
                <w:lang w:val="fr-FR"/>
              </w:rPr>
            </w:pPr>
          </w:p>
          <w:p w:rsidR="00622A22" w:rsidRPr="003809BB" w:rsidRDefault="00622A22" w:rsidP="00D857B8">
            <w:pPr>
              <w:pStyle w:val="TableParagraph"/>
              <w:spacing w:before="39"/>
              <w:ind w:left="35"/>
              <w:rPr>
                <w:rFonts w:ascii="Arial Narrow" w:hAnsi="Arial Narrow"/>
                <w:w w:val="105"/>
                <w:sz w:val="20"/>
                <w:szCs w:val="20"/>
                <w:lang w:val="fr-FR"/>
              </w:rPr>
            </w:pPr>
            <w:r w:rsidRPr="003809BB">
              <w:rPr>
                <w:rFonts w:ascii="Arial Narrow" w:hAnsi="Arial Narrow"/>
                <w:w w:val="105"/>
                <w:sz w:val="20"/>
                <w:szCs w:val="20"/>
                <w:lang w:val="fr-FR"/>
              </w:rPr>
              <w:t>Tel : +1 202 378 0121</w:t>
            </w:r>
          </w:p>
          <w:p w:rsidR="00622A22" w:rsidRPr="003809BB" w:rsidRDefault="00622A22" w:rsidP="00D857B8">
            <w:pPr>
              <w:pStyle w:val="TableParagraph"/>
              <w:spacing w:before="39"/>
              <w:ind w:left="35"/>
              <w:rPr>
                <w:rFonts w:ascii="Arial Narrow" w:hAnsi="Arial Narrow"/>
                <w:w w:val="105"/>
                <w:sz w:val="20"/>
                <w:szCs w:val="20"/>
                <w:lang w:val="fr-FR"/>
              </w:rPr>
            </w:pPr>
          </w:p>
        </w:tc>
        <w:tc>
          <w:tcPr>
            <w:tcW w:w="1699" w:type="dxa"/>
          </w:tcPr>
          <w:p w:rsidR="00622A22" w:rsidRPr="003809BB" w:rsidRDefault="00622A22" w:rsidP="00D857B8">
            <w:pPr>
              <w:pStyle w:val="TableParagraph"/>
              <w:spacing w:before="39"/>
              <w:rPr>
                <w:rFonts w:ascii="Arial Narrow" w:hAnsi="Arial Narrow"/>
                <w:w w:val="105"/>
                <w:sz w:val="20"/>
                <w:szCs w:val="20"/>
                <w:lang w:val="fr-FR"/>
              </w:rPr>
            </w:pPr>
            <w:r w:rsidRPr="003809BB">
              <w:rPr>
                <w:rFonts w:ascii="Arial Narrow" w:hAnsi="Arial Narrow"/>
                <w:w w:val="105"/>
                <w:sz w:val="20"/>
                <w:szCs w:val="20"/>
                <w:lang w:val="fr-FR"/>
              </w:rPr>
              <w:t>Directeur Suivi évaluation et Analyse économique</w:t>
            </w:r>
          </w:p>
          <w:p w:rsidR="00622A22" w:rsidRPr="003809BB" w:rsidRDefault="00622A22" w:rsidP="00D857B8">
            <w:pPr>
              <w:pStyle w:val="TableParagraph"/>
              <w:spacing w:before="39"/>
              <w:ind w:left="35"/>
              <w:rPr>
                <w:rFonts w:ascii="Arial Narrow" w:hAnsi="Arial Narrow"/>
                <w:w w:val="105"/>
                <w:sz w:val="20"/>
                <w:szCs w:val="20"/>
                <w:lang w:val="fr-FR"/>
              </w:rPr>
            </w:pPr>
            <w:r w:rsidRPr="003809BB">
              <w:rPr>
                <w:rFonts w:ascii="Arial Narrow" w:hAnsi="Arial Narrow"/>
                <w:w w:val="105"/>
                <w:sz w:val="20"/>
                <w:szCs w:val="20"/>
                <w:lang w:val="fr-FR"/>
              </w:rPr>
              <w:t xml:space="preserve">Organisme de Mise en Œuvre du Millénium Challenge </w:t>
            </w:r>
            <w:proofErr w:type="spellStart"/>
            <w:r w:rsidRPr="003809BB">
              <w:rPr>
                <w:rFonts w:ascii="Arial Narrow" w:hAnsi="Arial Narrow"/>
                <w:w w:val="105"/>
                <w:sz w:val="20"/>
                <w:szCs w:val="20"/>
                <w:lang w:val="fr-FR"/>
              </w:rPr>
              <w:t>Account</w:t>
            </w:r>
            <w:proofErr w:type="spellEnd"/>
            <w:r w:rsidRPr="003809BB">
              <w:rPr>
                <w:rFonts w:ascii="Arial Narrow" w:hAnsi="Arial Narrow"/>
                <w:w w:val="105"/>
                <w:sz w:val="20"/>
                <w:szCs w:val="20"/>
                <w:lang w:val="fr-FR"/>
              </w:rPr>
              <w:t xml:space="preserve"> (OMCA) Togo MCC</w:t>
            </w:r>
          </w:p>
          <w:p w:rsidR="00622A22" w:rsidRPr="003809BB" w:rsidRDefault="003809BB" w:rsidP="003809BB">
            <w:pPr>
              <w:pStyle w:val="TableParagraph"/>
              <w:spacing w:before="46"/>
              <w:ind w:left="44"/>
              <w:rPr>
                <w:rFonts w:ascii="Arial Narrow" w:hAnsi="Arial Narrow"/>
                <w:b/>
                <w:sz w:val="20"/>
                <w:szCs w:val="20"/>
                <w:lang w:val="fr-FR"/>
              </w:rPr>
            </w:pPr>
            <w:r>
              <w:rPr>
                <w:rFonts w:ascii="Arial Narrow" w:hAnsi="Arial Narrow"/>
                <w:b/>
                <w:sz w:val="20"/>
                <w:szCs w:val="20"/>
                <w:lang w:val="fr-FR"/>
              </w:rPr>
              <w:t>TOGO</w:t>
            </w:r>
          </w:p>
        </w:tc>
        <w:tc>
          <w:tcPr>
            <w:tcW w:w="5102" w:type="dxa"/>
          </w:tcPr>
          <w:p w:rsidR="00622A22" w:rsidRPr="003809BB" w:rsidRDefault="00622A22" w:rsidP="00E235F1">
            <w:pPr>
              <w:pStyle w:val="Paragraphedeliste"/>
              <w:numPr>
                <w:ilvl w:val="0"/>
                <w:numId w:val="9"/>
              </w:numPr>
              <w:ind w:left="288" w:hanging="284"/>
              <w:rPr>
                <w:rFonts w:ascii="Arial Narrow" w:hAnsi="Arial Narrow"/>
                <w:sz w:val="20"/>
                <w:szCs w:val="20"/>
                <w:lang w:val="fr-FR"/>
              </w:rPr>
            </w:pPr>
            <w:r w:rsidRPr="003809BB">
              <w:rPr>
                <w:rFonts w:ascii="Arial Narrow" w:hAnsi="Arial Narrow"/>
                <w:w w:val="105"/>
                <w:sz w:val="20"/>
                <w:szCs w:val="20"/>
                <w:lang w:val="fr-FR"/>
              </w:rPr>
              <w:t>Élaborer et gérer des budgets annuels et trime</w:t>
            </w:r>
            <w:r w:rsidR="00E235F1" w:rsidRPr="003809BB">
              <w:rPr>
                <w:rFonts w:ascii="Arial Narrow" w:hAnsi="Arial Narrow"/>
                <w:w w:val="105"/>
                <w:sz w:val="20"/>
                <w:szCs w:val="20"/>
                <w:lang w:val="fr-FR"/>
              </w:rPr>
              <w:t xml:space="preserve">striels pour les activités de Suivi </w:t>
            </w:r>
            <w:r w:rsidRPr="003809BB">
              <w:rPr>
                <w:rFonts w:ascii="Arial Narrow" w:hAnsi="Arial Narrow"/>
                <w:w w:val="105"/>
                <w:sz w:val="20"/>
                <w:szCs w:val="20"/>
                <w:lang w:val="fr-FR"/>
              </w:rPr>
              <w:t>E</w:t>
            </w:r>
            <w:r w:rsidR="00E235F1" w:rsidRPr="003809BB">
              <w:rPr>
                <w:rFonts w:ascii="Arial Narrow" w:hAnsi="Arial Narrow"/>
                <w:w w:val="105"/>
                <w:sz w:val="20"/>
                <w:szCs w:val="20"/>
                <w:lang w:val="fr-FR"/>
              </w:rPr>
              <w:t>valuation et m</w:t>
            </w:r>
            <w:r w:rsidR="00E235F1" w:rsidRPr="003809BB">
              <w:rPr>
                <w:rFonts w:ascii="Arial Narrow" w:hAnsi="Arial Narrow"/>
                <w:sz w:val="20"/>
                <w:szCs w:val="20"/>
                <w:lang w:val="fr-FR"/>
              </w:rPr>
              <w:t>ettre en place le dispositif S&amp;E</w:t>
            </w:r>
          </w:p>
          <w:p w:rsidR="003809BB" w:rsidRDefault="00622A22" w:rsidP="00937F98">
            <w:pPr>
              <w:pStyle w:val="TableParagraph"/>
              <w:numPr>
                <w:ilvl w:val="0"/>
                <w:numId w:val="9"/>
              </w:numPr>
              <w:spacing w:before="39"/>
              <w:ind w:left="288" w:hanging="284"/>
              <w:rPr>
                <w:rFonts w:ascii="Arial Narrow" w:hAnsi="Arial Narrow"/>
                <w:w w:val="105"/>
                <w:sz w:val="20"/>
                <w:szCs w:val="20"/>
                <w:lang w:val="fr-FR"/>
              </w:rPr>
            </w:pPr>
            <w:r w:rsidRPr="003809BB">
              <w:rPr>
                <w:rFonts w:ascii="Arial Narrow" w:hAnsi="Arial Narrow"/>
                <w:w w:val="105"/>
                <w:sz w:val="20"/>
                <w:szCs w:val="20"/>
                <w:lang w:val="fr-FR"/>
              </w:rPr>
              <w:t xml:space="preserve">Administrer les contrats avec des consultants </w:t>
            </w:r>
          </w:p>
          <w:p w:rsidR="00622A22" w:rsidRPr="003809BB" w:rsidRDefault="00622A22" w:rsidP="00937F98">
            <w:pPr>
              <w:pStyle w:val="TableParagraph"/>
              <w:numPr>
                <w:ilvl w:val="0"/>
                <w:numId w:val="9"/>
              </w:numPr>
              <w:spacing w:before="39"/>
              <w:ind w:left="288" w:hanging="284"/>
              <w:rPr>
                <w:rFonts w:ascii="Arial Narrow" w:hAnsi="Arial Narrow"/>
                <w:w w:val="105"/>
                <w:sz w:val="20"/>
                <w:szCs w:val="20"/>
                <w:lang w:val="fr-FR"/>
              </w:rPr>
            </w:pPr>
            <w:r w:rsidRPr="003809BB">
              <w:rPr>
                <w:rFonts w:ascii="Arial Narrow" w:hAnsi="Arial Narrow"/>
                <w:w w:val="105"/>
                <w:sz w:val="20"/>
                <w:szCs w:val="20"/>
                <w:lang w:val="fr-FR"/>
              </w:rPr>
              <w:t>Veiller à la qualité technique des données trimestrielles du Tableau de Suivi des Indicateurs (TSI)</w:t>
            </w:r>
          </w:p>
          <w:p w:rsidR="00622A22" w:rsidRPr="003809BB" w:rsidRDefault="00E235F1" w:rsidP="00EE30F0">
            <w:pPr>
              <w:pStyle w:val="Paragraphedeliste"/>
              <w:numPr>
                <w:ilvl w:val="0"/>
                <w:numId w:val="9"/>
              </w:numPr>
              <w:ind w:left="288" w:hanging="284"/>
              <w:rPr>
                <w:rFonts w:ascii="Arial Narrow" w:hAnsi="Arial Narrow"/>
                <w:sz w:val="20"/>
                <w:szCs w:val="20"/>
                <w:lang w:val="fr-FR"/>
              </w:rPr>
            </w:pPr>
            <w:r w:rsidRPr="003809BB">
              <w:rPr>
                <w:rFonts w:ascii="Arial Narrow" w:hAnsi="Arial Narrow"/>
                <w:sz w:val="20"/>
                <w:szCs w:val="20"/>
                <w:lang w:val="fr-FR"/>
              </w:rPr>
              <w:t>Suivi</w:t>
            </w:r>
            <w:r w:rsidR="00622A22" w:rsidRPr="003809BB">
              <w:rPr>
                <w:rFonts w:ascii="Arial Narrow" w:hAnsi="Arial Narrow"/>
                <w:sz w:val="20"/>
                <w:szCs w:val="20"/>
                <w:lang w:val="fr-FR"/>
              </w:rPr>
              <w:t xml:space="preserve"> de la performance des indicateurs du projet</w:t>
            </w:r>
          </w:p>
          <w:p w:rsidR="00622A22" w:rsidRPr="003809BB" w:rsidRDefault="00622A22" w:rsidP="00FF1B5C">
            <w:pPr>
              <w:pStyle w:val="TableParagraph"/>
              <w:numPr>
                <w:ilvl w:val="0"/>
                <w:numId w:val="9"/>
              </w:numPr>
              <w:spacing w:before="39"/>
              <w:ind w:left="288" w:hanging="284"/>
              <w:rPr>
                <w:rFonts w:ascii="Arial Narrow" w:hAnsi="Arial Narrow"/>
                <w:w w:val="105"/>
                <w:sz w:val="20"/>
                <w:szCs w:val="20"/>
                <w:lang w:val="fr-FR"/>
              </w:rPr>
            </w:pPr>
            <w:r w:rsidRPr="003809BB">
              <w:rPr>
                <w:rFonts w:ascii="Arial Narrow" w:hAnsi="Arial Narrow"/>
                <w:w w:val="105"/>
                <w:sz w:val="20"/>
                <w:szCs w:val="20"/>
                <w:lang w:val="fr-FR"/>
              </w:rPr>
              <w:t>Organiser et diriger les Évaluations de la Qu</w:t>
            </w:r>
            <w:r w:rsidR="00FF1B5C" w:rsidRPr="003809BB">
              <w:rPr>
                <w:rFonts w:ascii="Arial Narrow" w:hAnsi="Arial Narrow"/>
                <w:w w:val="105"/>
                <w:sz w:val="20"/>
                <w:szCs w:val="20"/>
                <w:lang w:val="fr-FR"/>
              </w:rPr>
              <w:t>alité des Données (EQD)</w:t>
            </w:r>
          </w:p>
        </w:tc>
        <w:tc>
          <w:tcPr>
            <w:tcW w:w="5247" w:type="dxa"/>
          </w:tcPr>
          <w:p w:rsidR="00B0402F" w:rsidRPr="003809BB" w:rsidRDefault="00B0402F"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Cadre de résultats et des indicateurs du projet mis à jours</w:t>
            </w:r>
          </w:p>
          <w:p w:rsidR="00B0402F" w:rsidRPr="003809BB" w:rsidRDefault="00B0402F"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1 manuel de suivi </w:t>
            </w:r>
            <w:r w:rsidR="00FF1B5C" w:rsidRPr="003809BB">
              <w:rPr>
                <w:rFonts w:ascii="Arial Narrow" w:hAnsi="Arial Narrow"/>
                <w:sz w:val="20"/>
                <w:szCs w:val="20"/>
                <w:lang w:val="fr-FR"/>
              </w:rPr>
              <w:t>évaluation du programme élaboré</w:t>
            </w:r>
          </w:p>
          <w:p w:rsidR="00B0402F" w:rsidRPr="003809BB" w:rsidRDefault="00B0402F"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1 dispositif de suivi évaluation des indicateurs mis en place</w:t>
            </w:r>
          </w:p>
          <w:p w:rsidR="00B0402F" w:rsidRPr="003809BB" w:rsidRDefault="00FF1B5C"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9</w:t>
            </w:r>
            <w:r w:rsidR="00B0402F" w:rsidRPr="003809BB">
              <w:rPr>
                <w:rFonts w:ascii="Arial Narrow" w:hAnsi="Arial Narrow"/>
                <w:sz w:val="20"/>
                <w:szCs w:val="20"/>
                <w:lang w:val="fr-FR"/>
              </w:rPr>
              <w:t xml:space="preserve"> rapports d’avancement du projet produits</w:t>
            </w:r>
          </w:p>
          <w:p w:rsidR="00B0402F" w:rsidRPr="003809BB" w:rsidRDefault="00FF1B5C" w:rsidP="00B0402F">
            <w:pPr>
              <w:pStyle w:val="TableParagraph"/>
              <w:numPr>
                <w:ilvl w:val="0"/>
                <w:numId w:val="7"/>
              </w:numPr>
              <w:spacing w:before="32"/>
              <w:ind w:left="288" w:hanging="284"/>
              <w:rPr>
                <w:rFonts w:ascii="Arial Narrow" w:hAnsi="Arial Narrow"/>
                <w:sz w:val="20"/>
                <w:szCs w:val="20"/>
                <w:lang w:val="fr-FR"/>
              </w:rPr>
            </w:pPr>
            <w:r w:rsidRPr="003809BB">
              <w:rPr>
                <w:rFonts w:ascii="Arial Narrow" w:hAnsi="Arial Narrow"/>
                <w:sz w:val="20"/>
                <w:szCs w:val="20"/>
                <w:lang w:val="fr-FR"/>
              </w:rPr>
              <w:t>9 plans de travail et budgets élaborés</w:t>
            </w:r>
            <w:r w:rsidR="00B0402F" w:rsidRPr="003809BB">
              <w:rPr>
                <w:rFonts w:ascii="Arial Narrow" w:hAnsi="Arial Narrow"/>
                <w:sz w:val="20"/>
                <w:szCs w:val="20"/>
                <w:lang w:val="fr-FR"/>
              </w:rPr>
              <w:t xml:space="preserve"> rapports de bilans </w:t>
            </w:r>
          </w:p>
          <w:p w:rsidR="00622A22" w:rsidRPr="003809BB" w:rsidRDefault="00B0402F" w:rsidP="00B0402F">
            <w:pPr>
              <w:pStyle w:val="Paragraphedeliste"/>
              <w:numPr>
                <w:ilvl w:val="0"/>
                <w:numId w:val="7"/>
              </w:numPr>
              <w:ind w:left="288" w:hanging="284"/>
              <w:jc w:val="both"/>
              <w:rPr>
                <w:rFonts w:ascii="Arial Narrow" w:hAnsi="Arial Narrow"/>
                <w:sz w:val="20"/>
                <w:szCs w:val="20"/>
                <w:lang w:val="fr-FR"/>
              </w:rPr>
            </w:pPr>
            <w:r w:rsidRPr="003809BB">
              <w:rPr>
                <w:rFonts w:ascii="Arial Narrow" w:hAnsi="Arial Narrow"/>
                <w:sz w:val="20"/>
                <w:szCs w:val="20"/>
                <w:lang w:val="fr-FR"/>
              </w:rPr>
              <w:t>Formation de 45 personnes (équipe du projet et des partenaires) en suivi évaluation et GAR</w:t>
            </w:r>
          </w:p>
        </w:tc>
      </w:tr>
      <w:tr w:rsidR="00622A22" w:rsidRPr="003809BB" w:rsidTr="003809BB">
        <w:trPr>
          <w:trHeight w:val="59"/>
        </w:trPr>
        <w:tc>
          <w:tcPr>
            <w:tcW w:w="993" w:type="dxa"/>
          </w:tcPr>
          <w:p w:rsidR="00622A22" w:rsidRPr="003809BB" w:rsidRDefault="00622A22" w:rsidP="00D857B8">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De juillet 2019 à Juillet 2021</w:t>
            </w:r>
          </w:p>
          <w:p w:rsidR="006E108F" w:rsidRPr="003809BB" w:rsidRDefault="006E108F" w:rsidP="00D857B8">
            <w:pPr>
              <w:pStyle w:val="TableParagraph"/>
              <w:spacing w:before="56" w:line="244" w:lineRule="auto"/>
              <w:ind w:left="39" w:firstLine="2"/>
              <w:rPr>
                <w:rFonts w:ascii="Arial Narrow" w:hAnsi="Arial Narrow"/>
                <w:sz w:val="20"/>
                <w:szCs w:val="20"/>
                <w:lang w:val="fr-FR"/>
              </w:rPr>
            </w:pPr>
          </w:p>
          <w:p w:rsidR="006E108F" w:rsidRPr="003809BB" w:rsidRDefault="006E108F" w:rsidP="00D857B8">
            <w:pPr>
              <w:pStyle w:val="TableParagraph"/>
              <w:spacing w:before="56" w:line="244" w:lineRule="auto"/>
              <w:ind w:left="39" w:firstLine="2"/>
              <w:rPr>
                <w:rFonts w:ascii="Arial Narrow" w:hAnsi="Arial Narrow"/>
                <w:i/>
                <w:sz w:val="20"/>
                <w:szCs w:val="20"/>
                <w:lang w:val="fr-FR"/>
              </w:rPr>
            </w:pPr>
            <w:r w:rsidRPr="003809BB">
              <w:rPr>
                <w:rFonts w:ascii="Arial Narrow" w:hAnsi="Arial Narrow"/>
                <w:sz w:val="20"/>
                <w:szCs w:val="20"/>
                <w:lang w:val="fr-FR"/>
              </w:rPr>
              <w:t>(25 mois)</w:t>
            </w:r>
          </w:p>
          <w:p w:rsidR="00622A22" w:rsidRPr="003809BB" w:rsidRDefault="00622A22" w:rsidP="00D857B8">
            <w:pPr>
              <w:pStyle w:val="TableParagraph"/>
              <w:spacing w:before="5"/>
              <w:ind w:left="5"/>
              <w:rPr>
                <w:rFonts w:ascii="Arial Narrow" w:hAnsi="Arial Narrow"/>
                <w:i/>
                <w:sz w:val="20"/>
                <w:szCs w:val="20"/>
                <w:lang w:val="fr-FR"/>
              </w:rPr>
            </w:pPr>
          </w:p>
        </w:tc>
        <w:tc>
          <w:tcPr>
            <w:tcW w:w="1984" w:type="dxa"/>
          </w:tcPr>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Ministère de l’urbanisme et de l’habitat Lomé Togo</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Directeur Général des Infrastructures et Equipements Urbains</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BLAKIME Marcellin</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00228 90 04 40 29</w:t>
            </w:r>
          </w:p>
          <w:p w:rsidR="00622A22" w:rsidRPr="003809BB" w:rsidRDefault="00622A22" w:rsidP="00C857BD">
            <w:pPr>
              <w:pStyle w:val="TableParagraph"/>
              <w:rPr>
                <w:rFonts w:ascii="Arial Narrow" w:hAnsi="Arial Narrow"/>
                <w:sz w:val="20"/>
                <w:szCs w:val="20"/>
                <w:lang w:val="fr-FR"/>
              </w:rPr>
            </w:pPr>
            <w:r w:rsidRPr="003809BB">
              <w:rPr>
                <w:rFonts w:ascii="Arial Narrow" w:hAnsi="Arial Narrow"/>
                <w:sz w:val="20"/>
                <w:szCs w:val="20"/>
                <w:lang w:val="fr-FR"/>
              </w:rPr>
              <w:t xml:space="preserve">Email: </w:t>
            </w:r>
            <w:hyperlink r:id="rId7" w:history="1">
              <w:r w:rsidRPr="003809BB">
                <w:rPr>
                  <w:rFonts w:ascii="Arial Narrow" w:hAnsi="Arial Narrow"/>
                  <w:sz w:val="20"/>
                  <w:szCs w:val="20"/>
                  <w:lang w:val="fr-FR"/>
                </w:rPr>
                <w:t>matcheloblak@yahoo.fr</w:t>
              </w:r>
            </w:hyperlink>
          </w:p>
        </w:tc>
        <w:tc>
          <w:tcPr>
            <w:tcW w:w="1699" w:type="dxa"/>
          </w:tcPr>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Spécialiste en suivi évaluation</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Projet d’Infrastructure et de Développement Urbain (PIDU)</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 </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Banque mondiale</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C857BD" w:rsidP="00C857BD">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5102" w:type="dxa"/>
          </w:tcPr>
          <w:p w:rsidR="00622A22" w:rsidRPr="003809BB" w:rsidRDefault="00622A22" w:rsidP="00EE30F0">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w:t>
            </w:r>
            <w:r w:rsidR="006E108F" w:rsidRPr="003809BB">
              <w:rPr>
                <w:rFonts w:ascii="Arial Narrow" w:hAnsi="Arial Narrow"/>
                <w:sz w:val="20"/>
                <w:szCs w:val="20"/>
                <w:lang w:val="fr-FR"/>
              </w:rPr>
              <w:t>er le</w:t>
            </w:r>
            <w:r w:rsidRPr="003809BB">
              <w:rPr>
                <w:rFonts w:ascii="Arial Narrow" w:hAnsi="Arial Narrow"/>
                <w:sz w:val="20"/>
                <w:szCs w:val="20"/>
                <w:lang w:val="fr-FR"/>
              </w:rPr>
              <w:t xml:space="preserve"> cadre global du système d’information à mettre en place pour réaliser les objectifs du projet</w:t>
            </w:r>
          </w:p>
          <w:p w:rsidR="00622A22" w:rsidRPr="003809BB" w:rsidRDefault="006E108F" w:rsidP="00B0402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Identifier les</w:t>
            </w:r>
            <w:r w:rsidR="00622A22" w:rsidRPr="003809BB">
              <w:rPr>
                <w:rFonts w:ascii="Arial Narrow" w:hAnsi="Arial Narrow"/>
                <w:sz w:val="20"/>
                <w:szCs w:val="20"/>
                <w:lang w:val="fr-FR"/>
              </w:rPr>
              <w:t xml:space="preserve"> indicateurs pertinents pour mesurer les impacts M</w:t>
            </w:r>
            <w:r w:rsidRPr="003809BB">
              <w:rPr>
                <w:rFonts w:ascii="Arial Narrow" w:hAnsi="Arial Narrow"/>
                <w:sz w:val="20"/>
                <w:szCs w:val="20"/>
                <w:lang w:val="fr-FR"/>
              </w:rPr>
              <w:t xml:space="preserve">ettre en place le </w:t>
            </w:r>
            <w:r w:rsidR="00622A22" w:rsidRPr="003809BB">
              <w:rPr>
                <w:rFonts w:ascii="Arial Narrow" w:hAnsi="Arial Narrow"/>
                <w:sz w:val="20"/>
                <w:szCs w:val="20"/>
                <w:lang w:val="fr-FR"/>
              </w:rPr>
              <w:t>dispositif de suivi évaluation</w:t>
            </w:r>
          </w:p>
          <w:p w:rsidR="00622A22" w:rsidRPr="003809BB" w:rsidRDefault="006E108F" w:rsidP="00EE30F0">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Assurer la formation du</w:t>
            </w:r>
            <w:r w:rsidR="00622A22" w:rsidRPr="003809BB">
              <w:rPr>
                <w:rFonts w:ascii="Arial Narrow" w:hAnsi="Arial Narrow"/>
                <w:sz w:val="20"/>
                <w:szCs w:val="20"/>
                <w:lang w:val="fr-FR"/>
              </w:rPr>
              <w:t xml:space="preserve"> personnel des mairies régionales et des ca</w:t>
            </w:r>
            <w:r w:rsidRPr="003809BB">
              <w:rPr>
                <w:rFonts w:ascii="Arial Narrow" w:hAnsi="Arial Narrow"/>
                <w:sz w:val="20"/>
                <w:szCs w:val="20"/>
                <w:lang w:val="fr-FR"/>
              </w:rPr>
              <w:t>dres du ministère de l’urbanisme, ainsi que les acteurs intervenants dans la chaine de collecte et d’analyse de donnée</w:t>
            </w:r>
            <w:r w:rsidR="00622A22" w:rsidRPr="003809BB">
              <w:rPr>
                <w:rFonts w:ascii="Arial Narrow" w:hAnsi="Arial Narrow"/>
                <w:sz w:val="20"/>
                <w:szCs w:val="20"/>
                <w:lang w:val="fr-FR"/>
              </w:rPr>
              <w:t xml:space="preserve"> sur le suivi évaluation et l’élaboration des projets</w:t>
            </w:r>
          </w:p>
          <w:p w:rsidR="00622A22" w:rsidRPr="003809BB" w:rsidRDefault="006E108F" w:rsidP="0037638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le manuel de suivi évaluation et suivre l</w:t>
            </w:r>
            <w:r w:rsidR="00622A22" w:rsidRPr="003809BB">
              <w:rPr>
                <w:rFonts w:ascii="Arial Narrow" w:hAnsi="Arial Narrow"/>
                <w:sz w:val="20"/>
                <w:szCs w:val="20"/>
                <w:lang w:val="fr-FR"/>
              </w:rPr>
              <w:t>a performance des indicateurs du projet</w:t>
            </w:r>
            <w:r w:rsidRPr="003809BB">
              <w:rPr>
                <w:rFonts w:ascii="Arial Narrow" w:hAnsi="Arial Narrow"/>
                <w:sz w:val="20"/>
                <w:szCs w:val="20"/>
                <w:lang w:val="fr-FR"/>
              </w:rPr>
              <w:t xml:space="preserve">, et </w:t>
            </w:r>
            <w:r w:rsidR="00DD73EF" w:rsidRPr="003809BB">
              <w:rPr>
                <w:rFonts w:ascii="Arial Narrow" w:hAnsi="Arial Narrow"/>
                <w:sz w:val="20"/>
                <w:szCs w:val="20"/>
                <w:lang w:val="fr-FR"/>
              </w:rPr>
              <w:t>définir</w:t>
            </w:r>
            <w:r w:rsidR="00622A22" w:rsidRPr="003809BB">
              <w:rPr>
                <w:rFonts w:ascii="Arial Narrow" w:hAnsi="Arial Narrow"/>
                <w:sz w:val="20"/>
                <w:szCs w:val="20"/>
                <w:lang w:val="fr-FR"/>
              </w:rPr>
              <w:t xml:space="preserve"> la méthodologie d’interprétation et d’analyse des données collectées</w:t>
            </w:r>
          </w:p>
          <w:p w:rsidR="00622A22" w:rsidRPr="003809BB" w:rsidRDefault="00DD73EF" w:rsidP="002B7305">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Participer</w:t>
            </w:r>
            <w:r w:rsidR="00622A22" w:rsidRPr="003809BB">
              <w:rPr>
                <w:rFonts w:ascii="Arial Narrow" w:hAnsi="Arial Narrow"/>
                <w:sz w:val="20"/>
                <w:szCs w:val="20"/>
                <w:lang w:val="fr-FR"/>
              </w:rPr>
              <w:t xml:space="preserve"> à l’élaboration du plan d’opération et des </w:t>
            </w:r>
            <w:r w:rsidR="002B7305" w:rsidRPr="003809BB">
              <w:rPr>
                <w:rFonts w:ascii="Arial Narrow" w:hAnsi="Arial Narrow"/>
                <w:sz w:val="20"/>
                <w:szCs w:val="20"/>
                <w:lang w:val="fr-FR"/>
              </w:rPr>
              <w:t>PTAB</w:t>
            </w:r>
          </w:p>
        </w:tc>
        <w:tc>
          <w:tcPr>
            <w:tcW w:w="5247" w:type="dxa"/>
          </w:tcPr>
          <w:p w:rsidR="0032337E" w:rsidRPr="003809BB" w:rsidRDefault="0032337E"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1 dispositif de suivi évaluation mise en place</w:t>
            </w:r>
          </w:p>
          <w:p w:rsidR="006E108F" w:rsidRPr="003809BB" w:rsidRDefault="0032337E"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 xml:space="preserve">1 </w:t>
            </w:r>
            <w:r w:rsidR="006E108F" w:rsidRPr="003809BB">
              <w:rPr>
                <w:rFonts w:ascii="Arial Narrow" w:hAnsi="Arial Narrow"/>
                <w:sz w:val="20"/>
                <w:szCs w:val="20"/>
                <w:lang w:val="fr-FR"/>
              </w:rPr>
              <w:t>système informatique de gestion d’u</w:t>
            </w:r>
            <w:r w:rsidR="00C857BD" w:rsidRPr="003809BB">
              <w:rPr>
                <w:rFonts w:ascii="Arial Narrow" w:hAnsi="Arial Narrow"/>
                <w:sz w:val="20"/>
                <w:szCs w:val="20"/>
                <w:lang w:val="fr-FR"/>
              </w:rPr>
              <w:t xml:space="preserve">ne base de données </w:t>
            </w:r>
            <w:r w:rsidRPr="003809BB">
              <w:rPr>
                <w:rFonts w:ascii="Arial Narrow" w:hAnsi="Arial Narrow"/>
                <w:sz w:val="20"/>
                <w:szCs w:val="20"/>
                <w:lang w:val="fr-FR"/>
              </w:rPr>
              <w:t>mis en place</w:t>
            </w:r>
          </w:p>
          <w:p w:rsidR="00FF1B5C" w:rsidRPr="003809BB" w:rsidRDefault="00FF1B5C"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12 fiches de microprojets d’investissement des communes élaborées</w:t>
            </w:r>
          </w:p>
          <w:p w:rsidR="0032337E" w:rsidRPr="003809BB" w:rsidRDefault="0032337E"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Missions de collecte et de renseignement de la base données ODK KOBOO réalisées</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1 dispositif de suivi évaluation des indicateurs mis en place</w:t>
            </w:r>
          </w:p>
          <w:p w:rsidR="0032337E" w:rsidRPr="003809BB" w:rsidRDefault="0032337E"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1 enquête de satisfaction des bénéficiaires réalisée</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4 rapports d’avancement du projet produits</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 xml:space="preserve">4 plans de travail et budgets élaborés rapports de bilans </w:t>
            </w:r>
          </w:p>
          <w:p w:rsidR="00FF1B5C" w:rsidRPr="003809BB" w:rsidRDefault="00FF1B5C"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 xml:space="preserve">Formation de 35 personnes (équipe du projet et des cadres </w:t>
            </w:r>
            <w:r w:rsidRPr="003809BB">
              <w:rPr>
                <w:rFonts w:ascii="Arial Narrow" w:hAnsi="Arial Narrow"/>
                <w:sz w:val="20"/>
                <w:szCs w:val="20"/>
                <w:lang w:val="fr-FR"/>
              </w:rPr>
              <w:lastRenderedPageBreak/>
              <w:t>de 5 mairies) en planification et  suivi évaluation et GAR</w:t>
            </w:r>
          </w:p>
        </w:tc>
      </w:tr>
      <w:tr w:rsidR="000F0FC4" w:rsidRPr="003809BB" w:rsidTr="000F0FC4">
        <w:trPr>
          <w:trHeight w:val="2039"/>
        </w:trPr>
        <w:tc>
          <w:tcPr>
            <w:tcW w:w="993" w:type="dxa"/>
          </w:tcPr>
          <w:p w:rsidR="000F0FC4" w:rsidRPr="003809BB" w:rsidRDefault="001269E6" w:rsidP="00937F98">
            <w:pPr>
              <w:pStyle w:val="TableParagraph"/>
              <w:rPr>
                <w:rFonts w:ascii="Arial Narrow" w:hAnsi="Arial Narrow"/>
                <w:sz w:val="20"/>
                <w:szCs w:val="20"/>
                <w:lang w:val="fr-FR"/>
              </w:rPr>
            </w:pPr>
            <w:r w:rsidRPr="003809BB">
              <w:rPr>
                <w:rFonts w:ascii="Arial Narrow" w:hAnsi="Arial Narrow"/>
                <w:sz w:val="20"/>
                <w:szCs w:val="20"/>
                <w:lang w:val="fr-FR"/>
              </w:rPr>
              <w:lastRenderedPageBreak/>
              <w:t xml:space="preserve">9 </w:t>
            </w:r>
            <w:r w:rsidR="00EF7FC0" w:rsidRPr="003809BB">
              <w:rPr>
                <w:rFonts w:ascii="Arial Narrow" w:hAnsi="Arial Narrow"/>
                <w:sz w:val="20"/>
                <w:szCs w:val="20"/>
                <w:lang w:val="fr-FR"/>
              </w:rPr>
              <w:t>Juillet 2018</w:t>
            </w:r>
            <w:r w:rsidRPr="003809BB">
              <w:rPr>
                <w:rFonts w:ascii="Arial Narrow" w:hAnsi="Arial Narrow"/>
                <w:sz w:val="20"/>
                <w:szCs w:val="20"/>
                <w:lang w:val="fr-FR"/>
              </w:rPr>
              <w:t xml:space="preserve"> au 1er mai 2019 </w:t>
            </w:r>
          </w:p>
          <w:p w:rsidR="000F0FC4" w:rsidRPr="003809BB" w:rsidRDefault="00EF7FC0" w:rsidP="00937F98">
            <w:pPr>
              <w:pStyle w:val="TableParagraph"/>
              <w:rPr>
                <w:rFonts w:ascii="Arial Narrow" w:hAnsi="Arial Narrow"/>
                <w:sz w:val="20"/>
                <w:szCs w:val="20"/>
                <w:lang w:val="fr-FR"/>
              </w:rPr>
            </w:pPr>
            <w:r w:rsidRPr="003809BB">
              <w:rPr>
                <w:rFonts w:ascii="Arial Narrow" w:hAnsi="Arial Narrow"/>
                <w:sz w:val="20"/>
                <w:szCs w:val="20"/>
                <w:lang w:val="fr-FR"/>
              </w:rPr>
              <w:t>(14 mois</w:t>
            </w:r>
            <w:r w:rsidR="000F0FC4" w:rsidRPr="003809BB">
              <w:rPr>
                <w:rFonts w:ascii="Arial Narrow" w:hAnsi="Arial Narrow"/>
                <w:sz w:val="20"/>
                <w:szCs w:val="20"/>
                <w:lang w:val="fr-FR"/>
              </w:rPr>
              <w:t>)</w:t>
            </w:r>
          </w:p>
          <w:p w:rsidR="000F0FC4" w:rsidRPr="003809BB" w:rsidRDefault="000F0FC4" w:rsidP="00937F98">
            <w:pPr>
              <w:pStyle w:val="TableParagraph"/>
              <w:rPr>
                <w:rFonts w:ascii="Arial Narrow" w:hAnsi="Arial Narrow"/>
                <w:sz w:val="20"/>
                <w:szCs w:val="20"/>
                <w:lang w:val="fr-FR"/>
              </w:rPr>
            </w:pPr>
          </w:p>
        </w:tc>
        <w:tc>
          <w:tcPr>
            <w:tcW w:w="1984" w:type="dxa"/>
          </w:tcPr>
          <w:p w:rsidR="00754116" w:rsidRPr="003809BB" w:rsidRDefault="00754116" w:rsidP="00937F98">
            <w:pPr>
              <w:pStyle w:val="TableParagraph"/>
              <w:rPr>
                <w:rFonts w:ascii="Arial Narrow" w:hAnsi="Arial Narrow"/>
                <w:sz w:val="20"/>
                <w:szCs w:val="20"/>
                <w:lang w:val="fr-FR"/>
              </w:rPr>
            </w:pPr>
            <w:r w:rsidRPr="003809BB">
              <w:rPr>
                <w:rFonts w:ascii="Arial Narrow" w:hAnsi="Arial Narrow"/>
                <w:sz w:val="20"/>
                <w:szCs w:val="20"/>
                <w:lang w:val="fr-FR"/>
              </w:rPr>
              <w:t>Ministère de l’inclusion sociale et financière/FNFI</w:t>
            </w:r>
          </w:p>
          <w:p w:rsidR="000F0FC4" w:rsidRPr="003809BB" w:rsidRDefault="000F0FC4" w:rsidP="00937F98">
            <w:pPr>
              <w:pStyle w:val="TableParagraph"/>
              <w:rPr>
                <w:rFonts w:ascii="Arial Narrow" w:hAnsi="Arial Narrow"/>
                <w:sz w:val="20"/>
                <w:szCs w:val="20"/>
                <w:lang w:val="fr-FR"/>
              </w:rPr>
            </w:pPr>
            <w:r w:rsidRPr="003809BB">
              <w:rPr>
                <w:rFonts w:ascii="Arial Narrow" w:hAnsi="Arial Narrow"/>
                <w:sz w:val="20"/>
                <w:szCs w:val="20"/>
                <w:lang w:val="fr-FR"/>
              </w:rPr>
              <w:t xml:space="preserve">Monsieur </w:t>
            </w:r>
            <w:r w:rsidR="00754116" w:rsidRPr="003809BB">
              <w:rPr>
                <w:rFonts w:ascii="Arial Narrow" w:hAnsi="Arial Narrow"/>
                <w:sz w:val="20"/>
                <w:szCs w:val="20"/>
                <w:lang w:val="fr-FR"/>
              </w:rPr>
              <w:t>Prince AGBODJAN</w:t>
            </w:r>
            <w:r w:rsidRPr="003809BB">
              <w:rPr>
                <w:rFonts w:ascii="Arial Narrow" w:hAnsi="Arial Narrow"/>
                <w:sz w:val="20"/>
                <w:szCs w:val="20"/>
                <w:lang w:val="fr-FR"/>
              </w:rPr>
              <w:t xml:space="preserve"> </w:t>
            </w:r>
          </w:p>
          <w:p w:rsidR="000F0FC4" w:rsidRPr="003809BB" w:rsidRDefault="000F0FC4" w:rsidP="00937F98">
            <w:pPr>
              <w:pStyle w:val="TableParagraph"/>
              <w:rPr>
                <w:rFonts w:ascii="Arial Narrow" w:hAnsi="Arial Narrow"/>
                <w:sz w:val="20"/>
                <w:szCs w:val="20"/>
                <w:lang w:val="fr-FR"/>
              </w:rPr>
            </w:pPr>
            <w:r w:rsidRPr="003809BB">
              <w:rPr>
                <w:rFonts w:ascii="Arial Narrow" w:hAnsi="Arial Narrow"/>
                <w:sz w:val="20"/>
                <w:szCs w:val="20"/>
                <w:lang w:val="fr-FR"/>
              </w:rPr>
              <w:t xml:space="preserve">Tel : 00228 </w:t>
            </w:r>
            <w:r w:rsidR="00754116" w:rsidRPr="003809BB">
              <w:rPr>
                <w:rFonts w:ascii="Arial Narrow" w:hAnsi="Arial Narrow"/>
                <w:sz w:val="20"/>
                <w:szCs w:val="20"/>
                <w:lang w:val="fr-FR"/>
              </w:rPr>
              <w:t>90064821</w:t>
            </w:r>
          </w:p>
          <w:p w:rsidR="000F0FC4" w:rsidRPr="003809BB" w:rsidRDefault="00B60FA8" w:rsidP="00937F98">
            <w:pPr>
              <w:pStyle w:val="TableParagraph"/>
              <w:rPr>
                <w:rFonts w:ascii="Arial Narrow" w:hAnsi="Arial Narrow"/>
                <w:sz w:val="20"/>
                <w:szCs w:val="20"/>
                <w:lang w:val="fr-FR"/>
              </w:rPr>
            </w:pPr>
            <w:hyperlink r:id="rId8" w:history="1">
              <w:r w:rsidR="00754116" w:rsidRPr="003809BB">
                <w:rPr>
                  <w:rStyle w:val="Lienhypertexte"/>
                  <w:rFonts w:ascii="Arial Narrow" w:hAnsi="Arial Narrow"/>
                  <w:lang w:val="fr-FR"/>
                </w:rPr>
                <w:t>combeteysp.agbodjan@yahoo.fr</w:t>
              </w:r>
            </w:hyperlink>
            <w:r w:rsidR="00754116" w:rsidRPr="003809BB">
              <w:rPr>
                <w:rFonts w:ascii="Arial Narrow" w:hAnsi="Arial Narrow"/>
                <w:lang w:val="fr-FR"/>
              </w:rPr>
              <w:t xml:space="preserve"> </w:t>
            </w:r>
          </w:p>
        </w:tc>
        <w:tc>
          <w:tcPr>
            <w:tcW w:w="1699" w:type="dxa"/>
          </w:tcPr>
          <w:p w:rsidR="000F0FC4" w:rsidRPr="003809BB" w:rsidRDefault="000F0FC4" w:rsidP="00937F98">
            <w:pPr>
              <w:pStyle w:val="TableParagraph"/>
              <w:rPr>
                <w:rFonts w:ascii="Arial Narrow" w:hAnsi="Arial Narrow"/>
                <w:sz w:val="20"/>
                <w:szCs w:val="20"/>
                <w:lang w:val="fr-FR"/>
              </w:rPr>
            </w:pPr>
            <w:r w:rsidRPr="003809BB">
              <w:rPr>
                <w:rFonts w:ascii="Arial Narrow" w:hAnsi="Arial Narrow"/>
                <w:sz w:val="20"/>
                <w:szCs w:val="20"/>
                <w:lang w:val="fr-FR"/>
              </w:rPr>
              <w:t>Coordonnateurs par Nation du Projet PNPER</w:t>
            </w:r>
          </w:p>
          <w:p w:rsidR="000F0FC4" w:rsidRPr="003809BB" w:rsidRDefault="000F0FC4" w:rsidP="00937F98">
            <w:pPr>
              <w:pStyle w:val="TableParagraph"/>
              <w:rPr>
                <w:rFonts w:ascii="Arial Narrow" w:hAnsi="Arial Narrow"/>
                <w:sz w:val="20"/>
                <w:szCs w:val="20"/>
                <w:lang w:val="fr-FR"/>
              </w:rPr>
            </w:pPr>
            <w:r w:rsidRPr="003809BB">
              <w:rPr>
                <w:rFonts w:ascii="Arial Narrow" w:hAnsi="Arial Narrow"/>
                <w:sz w:val="20"/>
                <w:szCs w:val="20"/>
                <w:lang w:val="fr-FR"/>
              </w:rPr>
              <w:t>Projet de National de Promotion de l’Entreprenariat Rural</w:t>
            </w:r>
          </w:p>
          <w:p w:rsidR="000F0FC4" w:rsidRPr="003809BB" w:rsidRDefault="000F0FC4" w:rsidP="00937F98">
            <w:pPr>
              <w:pStyle w:val="TableParagraph"/>
              <w:rPr>
                <w:rFonts w:ascii="Arial Narrow" w:hAnsi="Arial Narrow"/>
                <w:sz w:val="20"/>
                <w:szCs w:val="20"/>
                <w:lang w:val="fr-FR"/>
              </w:rPr>
            </w:pPr>
            <w:r w:rsidRPr="003809BB">
              <w:rPr>
                <w:rFonts w:ascii="Arial Narrow" w:hAnsi="Arial Narrow"/>
                <w:sz w:val="20"/>
                <w:szCs w:val="20"/>
                <w:lang w:val="fr-FR"/>
              </w:rPr>
              <w:t>FIDA</w:t>
            </w:r>
          </w:p>
          <w:p w:rsidR="000F0FC4" w:rsidRPr="003809BB" w:rsidRDefault="000F0FC4" w:rsidP="00937F9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5102" w:type="dxa"/>
          </w:tcPr>
          <w:p w:rsidR="001269E6" w:rsidRPr="003809BB" w:rsidRDefault="000F0FC4"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 </w:t>
            </w:r>
            <w:r w:rsidR="001269E6" w:rsidRPr="003809BB">
              <w:rPr>
                <w:rFonts w:ascii="Arial Narrow" w:hAnsi="Arial Narrow"/>
                <w:sz w:val="20"/>
                <w:szCs w:val="20"/>
                <w:lang w:val="fr-FR"/>
              </w:rPr>
              <w:t>Superviser et coordonner la gestion des différentes composantes du projet</w:t>
            </w:r>
          </w:p>
          <w:p w:rsidR="001269E6" w:rsidRPr="003809BB" w:rsidRDefault="001269E6"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Superviser les activités de l’UGP</w:t>
            </w:r>
          </w:p>
          <w:p w:rsidR="001269E6" w:rsidRPr="003809BB" w:rsidRDefault="001269E6"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Suivre et contrôler la qualité des activités</w:t>
            </w:r>
          </w:p>
          <w:p w:rsidR="001269E6" w:rsidRPr="003809BB" w:rsidRDefault="001269E6"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Organiser les réunions hebdomadaires, et mensuelles des organes de coordination du projet</w:t>
            </w:r>
          </w:p>
          <w:p w:rsidR="001269E6" w:rsidRPr="003809BB" w:rsidRDefault="001269E6"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Préparer le PTBA, les rapports d'avancement </w:t>
            </w:r>
          </w:p>
          <w:p w:rsidR="000F0FC4" w:rsidRPr="003809BB" w:rsidRDefault="001269E6" w:rsidP="001269E6">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Supervision de la collecte, la consolidation et la diffusion des informations sur l’avancement</w:t>
            </w:r>
          </w:p>
        </w:tc>
        <w:tc>
          <w:tcPr>
            <w:tcW w:w="5247" w:type="dxa"/>
          </w:tcPr>
          <w:p w:rsidR="001269E6" w:rsidRPr="003809BB" w:rsidRDefault="001269E6"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Manuel d’exécution du projet révisé</w:t>
            </w:r>
          </w:p>
          <w:p w:rsidR="001269E6" w:rsidRPr="003809BB" w:rsidRDefault="001269E6"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 xml:space="preserve">Manuels de gestion administrative et financière révisé </w:t>
            </w:r>
          </w:p>
          <w:p w:rsidR="000F0FC4" w:rsidRPr="003809BB" w:rsidRDefault="000F0FC4"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Coordination et supervision des activités de l’équipe du projet</w:t>
            </w:r>
          </w:p>
          <w:p w:rsidR="000F0FC4" w:rsidRPr="003809BB" w:rsidRDefault="000F0FC4"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Elaboration des PTBA</w:t>
            </w:r>
          </w:p>
          <w:p w:rsidR="001269E6" w:rsidRPr="003809BB" w:rsidRDefault="000F0FC4"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Organisation des missions de supervi</w:t>
            </w:r>
            <w:r w:rsidR="001269E6" w:rsidRPr="003809BB">
              <w:rPr>
                <w:rFonts w:ascii="Arial Narrow" w:hAnsi="Arial Narrow"/>
                <w:sz w:val="20"/>
                <w:szCs w:val="20"/>
                <w:lang w:val="fr-FR"/>
              </w:rPr>
              <w:t>sion FIDA</w:t>
            </w:r>
          </w:p>
          <w:p w:rsidR="000F0FC4" w:rsidRPr="003809BB" w:rsidRDefault="000F0FC4" w:rsidP="00937F98">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Supervision des évaluation et audits</w:t>
            </w:r>
          </w:p>
          <w:p w:rsidR="000F0FC4" w:rsidRPr="003809BB" w:rsidRDefault="000F0FC4" w:rsidP="00C23E4E">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Organisation des réunions du comité</w:t>
            </w:r>
            <w:r w:rsidR="00C23E4E" w:rsidRPr="003809BB">
              <w:rPr>
                <w:rFonts w:ascii="Arial Narrow" w:hAnsi="Arial Narrow"/>
                <w:sz w:val="20"/>
                <w:szCs w:val="20"/>
                <w:lang w:val="fr-FR"/>
              </w:rPr>
              <w:t xml:space="preserve"> de pilotage</w:t>
            </w:r>
          </w:p>
        </w:tc>
      </w:tr>
      <w:tr w:rsidR="00F30A22" w:rsidRPr="003809BB" w:rsidTr="000F0FC4">
        <w:trPr>
          <w:trHeight w:val="2039"/>
        </w:trPr>
        <w:tc>
          <w:tcPr>
            <w:tcW w:w="993" w:type="dxa"/>
          </w:tcPr>
          <w:p w:rsidR="00F30A22" w:rsidRPr="003809BB" w:rsidRDefault="000F0FC4" w:rsidP="00F30A22">
            <w:pPr>
              <w:pStyle w:val="TableParagraph"/>
              <w:rPr>
                <w:rFonts w:ascii="Arial Narrow" w:hAnsi="Arial Narrow"/>
                <w:sz w:val="20"/>
                <w:szCs w:val="20"/>
                <w:lang w:val="fr-FR"/>
              </w:rPr>
            </w:pPr>
            <w:r w:rsidRPr="003809BB">
              <w:rPr>
                <w:rFonts w:ascii="Arial Narrow" w:hAnsi="Arial Narrow"/>
                <w:sz w:val="20"/>
                <w:szCs w:val="20"/>
                <w:lang w:val="fr-FR"/>
              </w:rPr>
              <w:t>Janvier 2018</w:t>
            </w:r>
            <w:r w:rsidR="00F30A22" w:rsidRPr="003809BB">
              <w:rPr>
                <w:rFonts w:ascii="Arial Narrow" w:hAnsi="Arial Narrow"/>
                <w:sz w:val="20"/>
                <w:szCs w:val="20"/>
                <w:lang w:val="fr-FR"/>
              </w:rPr>
              <w:t xml:space="preserve"> à Juillet 2018 </w:t>
            </w:r>
          </w:p>
          <w:p w:rsidR="00F30A22" w:rsidRPr="003809BB" w:rsidRDefault="00F30A22" w:rsidP="00F30A22">
            <w:pPr>
              <w:pStyle w:val="TableParagraph"/>
              <w:rPr>
                <w:rFonts w:ascii="Arial Narrow" w:hAnsi="Arial Narrow"/>
                <w:sz w:val="20"/>
                <w:szCs w:val="20"/>
                <w:lang w:val="fr-FR"/>
              </w:rPr>
            </w:pPr>
          </w:p>
          <w:p w:rsidR="00F30A22" w:rsidRPr="003809BB" w:rsidRDefault="000F0FC4" w:rsidP="00F30A22">
            <w:pPr>
              <w:pStyle w:val="TableParagraph"/>
              <w:rPr>
                <w:rFonts w:ascii="Arial Narrow" w:hAnsi="Arial Narrow"/>
                <w:sz w:val="20"/>
                <w:szCs w:val="20"/>
                <w:lang w:val="fr-FR"/>
              </w:rPr>
            </w:pPr>
            <w:r w:rsidRPr="003809BB">
              <w:rPr>
                <w:rFonts w:ascii="Arial Narrow" w:hAnsi="Arial Narrow"/>
                <w:sz w:val="20"/>
                <w:szCs w:val="20"/>
                <w:lang w:val="fr-FR"/>
              </w:rPr>
              <w:t>(6</w:t>
            </w:r>
            <w:r w:rsidR="00F30A22" w:rsidRPr="003809BB">
              <w:rPr>
                <w:rFonts w:ascii="Arial Narrow" w:hAnsi="Arial Narrow"/>
                <w:sz w:val="20"/>
                <w:szCs w:val="20"/>
                <w:lang w:val="fr-FR"/>
              </w:rPr>
              <w:t xml:space="preserve"> mois)</w:t>
            </w:r>
          </w:p>
          <w:p w:rsidR="00F30A22" w:rsidRPr="003809BB" w:rsidRDefault="00F30A22" w:rsidP="00F30A22">
            <w:pPr>
              <w:pStyle w:val="TableParagraph"/>
              <w:rPr>
                <w:rFonts w:ascii="Arial Narrow" w:hAnsi="Arial Narrow"/>
                <w:sz w:val="20"/>
                <w:szCs w:val="20"/>
                <w:lang w:val="fr-FR"/>
              </w:rPr>
            </w:pPr>
          </w:p>
        </w:tc>
        <w:tc>
          <w:tcPr>
            <w:tcW w:w="1984" w:type="dxa"/>
          </w:tcPr>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Direction Générale des Mines - Lomé Togo</w:t>
            </w:r>
          </w:p>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 xml:space="preserve">Monsieur WANDA </w:t>
            </w:r>
            <w:proofErr w:type="spellStart"/>
            <w:r w:rsidRPr="003809BB">
              <w:rPr>
                <w:rFonts w:ascii="Arial Narrow" w:hAnsi="Arial Narrow"/>
                <w:sz w:val="20"/>
                <w:szCs w:val="20"/>
                <w:lang w:val="fr-FR"/>
              </w:rPr>
              <w:t>Kpirkpene</w:t>
            </w:r>
            <w:proofErr w:type="spellEnd"/>
          </w:p>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Tel : 00228 70 45 17 25</w:t>
            </w:r>
          </w:p>
          <w:p w:rsidR="00F30A22" w:rsidRPr="003809BB" w:rsidRDefault="00B60FA8" w:rsidP="00F30A22">
            <w:pPr>
              <w:pStyle w:val="TableParagraph"/>
              <w:rPr>
                <w:rFonts w:ascii="Arial Narrow" w:hAnsi="Arial Narrow"/>
                <w:sz w:val="20"/>
                <w:szCs w:val="20"/>
                <w:lang w:val="fr-FR"/>
              </w:rPr>
            </w:pPr>
            <w:hyperlink r:id="rId9" w:history="1">
              <w:r w:rsidR="00F30A22" w:rsidRPr="003809BB">
                <w:rPr>
                  <w:rStyle w:val="Lienhypertexte"/>
                  <w:rFonts w:ascii="Arial Narrow" w:hAnsi="Arial Narrow"/>
                  <w:sz w:val="20"/>
                  <w:szCs w:val="20"/>
                  <w:lang w:val="fr-FR"/>
                </w:rPr>
                <w:t>kpirgbene.wanda@gmail.com</w:t>
              </w:r>
            </w:hyperlink>
            <w:r w:rsidR="00F30A22" w:rsidRPr="003809BB">
              <w:rPr>
                <w:rFonts w:ascii="Arial Narrow" w:hAnsi="Arial Narrow"/>
                <w:sz w:val="20"/>
                <w:szCs w:val="20"/>
                <w:lang w:val="fr-FR"/>
              </w:rPr>
              <w:t xml:space="preserve"> </w:t>
            </w:r>
          </w:p>
        </w:tc>
        <w:tc>
          <w:tcPr>
            <w:tcW w:w="1699" w:type="dxa"/>
          </w:tcPr>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 xml:space="preserve">Coordonnateurs par </w:t>
            </w:r>
            <w:proofErr w:type="spellStart"/>
            <w:r w:rsidRPr="003809BB">
              <w:rPr>
                <w:rFonts w:ascii="Arial Narrow" w:hAnsi="Arial Narrow"/>
                <w:sz w:val="20"/>
                <w:szCs w:val="20"/>
                <w:lang w:val="fr-FR"/>
              </w:rPr>
              <w:t>inétrim</w:t>
            </w:r>
            <w:proofErr w:type="spellEnd"/>
          </w:p>
          <w:p w:rsidR="000F0FC4" w:rsidRPr="003809BB" w:rsidRDefault="000F0FC4" w:rsidP="00F30A22">
            <w:pPr>
              <w:pStyle w:val="TableParagraph"/>
              <w:rPr>
                <w:rFonts w:ascii="Arial Narrow" w:hAnsi="Arial Narrow"/>
                <w:sz w:val="20"/>
                <w:szCs w:val="20"/>
                <w:lang w:val="fr-FR"/>
              </w:rPr>
            </w:pPr>
          </w:p>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Projet de Développement et de Gouvernance Minière (PDGM)</w:t>
            </w:r>
          </w:p>
          <w:p w:rsidR="00F30A22" w:rsidRPr="003809BB" w:rsidRDefault="00F30A22" w:rsidP="00F30A22">
            <w:pPr>
              <w:pStyle w:val="TableParagraph"/>
              <w:rPr>
                <w:rFonts w:ascii="Arial Narrow" w:hAnsi="Arial Narrow"/>
                <w:sz w:val="20"/>
                <w:szCs w:val="20"/>
                <w:lang w:val="fr-FR"/>
              </w:rPr>
            </w:pPr>
            <w:r w:rsidRPr="003809BB">
              <w:rPr>
                <w:rFonts w:ascii="Arial Narrow" w:hAnsi="Arial Narrow"/>
                <w:sz w:val="20"/>
                <w:szCs w:val="20"/>
                <w:lang w:val="fr-FR"/>
              </w:rPr>
              <w:t>Banque Mondiale</w:t>
            </w:r>
          </w:p>
          <w:p w:rsidR="00F30A22" w:rsidRPr="003809BB" w:rsidRDefault="00F30A22" w:rsidP="00F30A22">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5102" w:type="dxa"/>
          </w:tcPr>
          <w:p w:rsidR="000F0FC4"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Gérer et superviser les différentes composantes du projet</w:t>
            </w:r>
          </w:p>
          <w:p w:rsidR="000F0FC4"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Superviser les activités de l’UEP</w:t>
            </w:r>
          </w:p>
          <w:p w:rsidR="000F0FC4"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Suivre et contrôler la qualité des activités</w:t>
            </w:r>
          </w:p>
          <w:p w:rsidR="000F0FC4"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Tenir des réunions hebdomadaires, et mensuelles des organes de coordination du projet</w:t>
            </w:r>
          </w:p>
          <w:p w:rsidR="000F0FC4"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Préparer le PTBA, les rapports d'avancement </w:t>
            </w:r>
          </w:p>
          <w:p w:rsidR="00F30A22" w:rsidRPr="003809BB" w:rsidRDefault="000F0FC4" w:rsidP="000F0FC4">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Supervision de la collecte, la consolidation et la diffusion des informations sur l’avancement </w:t>
            </w:r>
          </w:p>
        </w:tc>
        <w:tc>
          <w:tcPr>
            <w:tcW w:w="5247" w:type="dxa"/>
          </w:tcPr>
          <w:p w:rsidR="000F0FC4" w:rsidRPr="003809BB" w:rsidRDefault="000F0FC4" w:rsidP="00F30A22">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Coordination et supervision des activités de l’équipe du projet</w:t>
            </w:r>
          </w:p>
          <w:p w:rsidR="000F0FC4" w:rsidRPr="003809BB" w:rsidRDefault="000F0FC4" w:rsidP="00F30A22">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Elaboration des PTBA</w:t>
            </w:r>
          </w:p>
          <w:p w:rsidR="000F0FC4" w:rsidRPr="003809BB" w:rsidRDefault="000F0FC4" w:rsidP="00F30A22">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Organisation des missions de supervision de la banque mondiale</w:t>
            </w:r>
          </w:p>
          <w:p w:rsidR="000F0FC4" w:rsidRPr="003809BB" w:rsidRDefault="000F0FC4" w:rsidP="00F30A22">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Supervision des évaluation et audits</w:t>
            </w:r>
          </w:p>
          <w:p w:rsidR="00F30A22" w:rsidRPr="003809BB" w:rsidRDefault="000F0FC4" w:rsidP="00F30A22">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Organisation des réunions du comité de pilotage</w:t>
            </w:r>
          </w:p>
          <w:p w:rsidR="00F30A22" w:rsidRPr="003809BB" w:rsidRDefault="00F30A22" w:rsidP="000F0FC4">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3 rapports d’avancement du projet produits</w:t>
            </w:r>
          </w:p>
        </w:tc>
      </w:tr>
      <w:tr w:rsidR="00622A22" w:rsidRPr="003809BB" w:rsidTr="000F0FC4">
        <w:trPr>
          <w:trHeight w:val="331"/>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Janvier 2017 à Juillet 2018 </w:t>
            </w:r>
          </w:p>
          <w:p w:rsidR="00DD73EF" w:rsidRPr="003809BB" w:rsidRDefault="00DD73EF" w:rsidP="00D857B8">
            <w:pPr>
              <w:pStyle w:val="TableParagraph"/>
              <w:rPr>
                <w:rFonts w:ascii="Arial Narrow" w:hAnsi="Arial Narrow"/>
                <w:sz w:val="20"/>
                <w:szCs w:val="20"/>
                <w:lang w:val="fr-FR"/>
              </w:rPr>
            </w:pPr>
          </w:p>
          <w:p w:rsidR="00DD73EF" w:rsidRPr="003809BB" w:rsidRDefault="00DD73EF" w:rsidP="00D857B8">
            <w:pPr>
              <w:pStyle w:val="TableParagraph"/>
              <w:rPr>
                <w:rFonts w:ascii="Arial Narrow" w:hAnsi="Arial Narrow"/>
                <w:sz w:val="20"/>
                <w:szCs w:val="20"/>
                <w:lang w:val="fr-FR"/>
              </w:rPr>
            </w:pPr>
            <w:r w:rsidRPr="003809BB">
              <w:rPr>
                <w:rFonts w:ascii="Arial Narrow" w:hAnsi="Arial Narrow"/>
                <w:sz w:val="20"/>
                <w:szCs w:val="20"/>
                <w:lang w:val="fr-FR"/>
              </w:rPr>
              <w:t>(19 mois)</w:t>
            </w:r>
          </w:p>
          <w:p w:rsidR="00622A22" w:rsidRPr="003809BB" w:rsidRDefault="00622A22" w:rsidP="00D857B8">
            <w:pPr>
              <w:pStyle w:val="TableParagraph"/>
              <w:rPr>
                <w:rFonts w:ascii="Arial Narrow" w:hAnsi="Arial Narrow"/>
                <w:sz w:val="20"/>
                <w:szCs w:val="20"/>
                <w:lang w:val="fr-FR"/>
              </w:rPr>
            </w:pPr>
          </w:p>
        </w:tc>
        <w:tc>
          <w:tcPr>
            <w:tcW w:w="1984"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Direction Générale des Mines</w:t>
            </w:r>
            <w:r w:rsidR="00DD73EF" w:rsidRPr="003809BB">
              <w:rPr>
                <w:rFonts w:ascii="Arial Narrow" w:hAnsi="Arial Narrow"/>
                <w:sz w:val="20"/>
                <w:szCs w:val="20"/>
                <w:lang w:val="fr-FR"/>
              </w:rPr>
              <w:t xml:space="preserve"> - </w:t>
            </w:r>
            <w:r w:rsidRPr="003809BB">
              <w:rPr>
                <w:rFonts w:ascii="Arial Narrow" w:hAnsi="Arial Narrow"/>
                <w:sz w:val="20"/>
                <w:szCs w:val="20"/>
                <w:lang w:val="fr-FR"/>
              </w:rPr>
              <w:t>Lomé Togo</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Monsieur WANDA </w:t>
            </w:r>
            <w:proofErr w:type="spellStart"/>
            <w:r w:rsidRPr="003809BB">
              <w:rPr>
                <w:rFonts w:ascii="Arial Narrow" w:hAnsi="Arial Narrow"/>
                <w:sz w:val="20"/>
                <w:szCs w:val="20"/>
                <w:lang w:val="fr-FR"/>
              </w:rPr>
              <w:t>Kpirkpene</w:t>
            </w:r>
            <w:proofErr w:type="spellEnd"/>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00228 70 45 17 25</w:t>
            </w:r>
          </w:p>
          <w:p w:rsidR="00622A22" w:rsidRPr="003809BB" w:rsidRDefault="00B60FA8" w:rsidP="00D857B8">
            <w:pPr>
              <w:pStyle w:val="TableParagraph"/>
              <w:rPr>
                <w:rFonts w:ascii="Arial Narrow" w:hAnsi="Arial Narrow"/>
                <w:sz w:val="20"/>
                <w:szCs w:val="20"/>
                <w:lang w:val="fr-FR"/>
              </w:rPr>
            </w:pPr>
            <w:hyperlink r:id="rId10" w:history="1">
              <w:r w:rsidR="00622A22" w:rsidRPr="003809BB">
                <w:rPr>
                  <w:rStyle w:val="Lienhypertexte"/>
                  <w:rFonts w:ascii="Arial Narrow" w:hAnsi="Arial Narrow"/>
                  <w:sz w:val="20"/>
                  <w:szCs w:val="20"/>
                  <w:lang w:val="fr-FR"/>
                </w:rPr>
                <w:t>kpirgbene.wanda@gmail.com</w:t>
              </w:r>
            </w:hyperlink>
            <w:r w:rsidR="00622A22" w:rsidRPr="003809BB">
              <w:rPr>
                <w:rFonts w:ascii="Arial Narrow" w:hAnsi="Arial Narrow"/>
                <w:sz w:val="20"/>
                <w:szCs w:val="20"/>
                <w:lang w:val="fr-FR"/>
              </w:rPr>
              <w:t xml:space="preserve"> </w:t>
            </w: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Spécialiste en Suivi-Evaluation</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Projet de Développement et de Gouvernance Minière (PDGM)</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Banque Mondiale</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D73EF">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5102" w:type="dxa"/>
          </w:tcPr>
          <w:p w:rsidR="00622A22" w:rsidRPr="003809BB" w:rsidRDefault="00DD73EF" w:rsidP="00376384">
            <w:pPr>
              <w:pStyle w:val="Paragraphedeliste"/>
              <w:numPr>
                <w:ilvl w:val="0"/>
                <w:numId w:val="3"/>
              </w:numPr>
              <w:rPr>
                <w:rFonts w:ascii="Arial Narrow" w:hAnsi="Arial Narrow"/>
                <w:sz w:val="20"/>
                <w:szCs w:val="20"/>
                <w:lang w:val="fr-FR"/>
              </w:rPr>
            </w:pPr>
            <w:r w:rsidRPr="003809BB">
              <w:rPr>
                <w:rFonts w:ascii="Arial Narrow" w:hAnsi="Arial Narrow"/>
                <w:sz w:val="20"/>
                <w:szCs w:val="20"/>
                <w:lang w:val="fr-FR"/>
              </w:rPr>
              <w:t>Elaborer le manuel de suivi évaluation et mettre</w:t>
            </w:r>
            <w:r w:rsidR="00622A22" w:rsidRPr="003809BB">
              <w:rPr>
                <w:rFonts w:ascii="Arial Narrow" w:hAnsi="Arial Narrow"/>
                <w:sz w:val="20"/>
                <w:szCs w:val="20"/>
                <w:lang w:val="fr-FR"/>
              </w:rPr>
              <w:t xml:space="preserve"> en place </w:t>
            </w:r>
            <w:r w:rsidRPr="003809BB">
              <w:rPr>
                <w:rFonts w:ascii="Arial Narrow" w:hAnsi="Arial Narrow"/>
                <w:sz w:val="20"/>
                <w:szCs w:val="20"/>
                <w:lang w:val="fr-FR"/>
              </w:rPr>
              <w:t xml:space="preserve">le </w:t>
            </w:r>
            <w:r w:rsidR="00622A22" w:rsidRPr="003809BB">
              <w:rPr>
                <w:rFonts w:ascii="Arial Narrow" w:hAnsi="Arial Narrow"/>
                <w:sz w:val="20"/>
                <w:szCs w:val="20"/>
                <w:lang w:val="fr-FR"/>
              </w:rPr>
              <w:t>dispositif de suivi évaluation</w:t>
            </w:r>
          </w:p>
          <w:p w:rsidR="00622A22" w:rsidRPr="003809BB" w:rsidRDefault="00DD73EF" w:rsidP="00D857B8">
            <w:pPr>
              <w:numPr>
                <w:ilvl w:val="0"/>
                <w:numId w:val="3"/>
              </w:numPr>
              <w:autoSpaceDE w:val="0"/>
              <w:autoSpaceDN w:val="0"/>
              <w:adjustRightInd w:val="0"/>
              <w:rPr>
                <w:rFonts w:ascii="Arial Narrow" w:hAnsi="Arial Narrow"/>
                <w:bCs/>
                <w:sz w:val="20"/>
              </w:rPr>
            </w:pPr>
            <w:r w:rsidRPr="003809BB">
              <w:rPr>
                <w:rFonts w:ascii="Arial Narrow" w:hAnsi="Arial Narrow"/>
                <w:bCs/>
                <w:sz w:val="20"/>
              </w:rPr>
              <w:t>Assurer une bonne mise en</w:t>
            </w:r>
            <w:r w:rsidR="00622A22" w:rsidRPr="003809BB" w:rsidDel="009C0AC8">
              <w:rPr>
                <w:rFonts w:ascii="Arial Narrow" w:hAnsi="Arial Narrow"/>
                <w:bCs/>
                <w:sz w:val="20"/>
              </w:rPr>
              <w:t xml:space="preserve"> œuvre du dispositif de </w:t>
            </w:r>
            <w:r w:rsidR="00622A22" w:rsidRPr="003809BB">
              <w:rPr>
                <w:rFonts w:ascii="Arial Narrow" w:hAnsi="Arial Narrow"/>
                <w:bCs/>
                <w:sz w:val="20"/>
              </w:rPr>
              <w:t xml:space="preserve">suivi/évaluation de mise </w:t>
            </w:r>
            <w:r w:rsidR="000F0FC4" w:rsidRPr="003809BB">
              <w:rPr>
                <w:rFonts w:ascii="Arial Narrow" w:hAnsi="Arial Narrow"/>
                <w:bCs/>
                <w:sz w:val="20"/>
              </w:rPr>
              <w:t>en œuvre des activités du PDGM</w:t>
            </w:r>
          </w:p>
          <w:p w:rsidR="00622A22" w:rsidRPr="003809BB" w:rsidRDefault="00DD73EF" w:rsidP="00D857B8">
            <w:pPr>
              <w:pStyle w:val="Paragraphedeliste"/>
              <w:numPr>
                <w:ilvl w:val="0"/>
                <w:numId w:val="3"/>
              </w:numPr>
              <w:rPr>
                <w:rFonts w:ascii="Arial Narrow" w:hAnsi="Arial Narrow"/>
                <w:sz w:val="20"/>
                <w:szCs w:val="20"/>
                <w:lang w:val="fr-FR"/>
              </w:rPr>
            </w:pPr>
            <w:r w:rsidRPr="003809BB">
              <w:rPr>
                <w:rFonts w:ascii="Arial Narrow" w:hAnsi="Arial Narrow"/>
                <w:sz w:val="20"/>
                <w:szCs w:val="20"/>
                <w:lang w:val="fr-FR"/>
              </w:rPr>
              <w:t>Suivre</w:t>
            </w:r>
            <w:r w:rsidR="00622A22" w:rsidRPr="003809BB">
              <w:rPr>
                <w:rFonts w:ascii="Arial Narrow" w:hAnsi="Arial Narrow"/>
                <w:sz w:val="20"/>
                <w:szCs w:val="20"/>
                <w:lang w:val="fr-FR"/>
              </w:rPr>
              <w:t xml:space="preserve"> la performance des indicateurs du projet</w:t>
            </w:r>
          </w:p>
          <w:p w:rsidR="00376384" w:rsidRPr="003809BB" w:rsidRDefault="00622A22" w:rsidP="00376384">
            <w:pPr>
              <w:numPr>
                <w:ilvl w:val="0"/>
                <w:numId w:val="3"/>
              </w:numPr>
              <w:autoSpaceDE w:val="0"/>
              <w:autoSpaceDN w:val="0"/>
              <w:adjustRightInd w:val="0"/>
              <w:rPr>
                <w:rFonts w:ascii="Arial Narrow" w:eastAsia="Arial Unicode MS" w:hAnsi="Arial Narrow"/>
                <w:sz w:val="20"/>
              </w:rPr>
            </w:pPr>
            <w:r w:rsidRPr="003809BB">
              <w:rPr>
                <w:rFonts w:ascii="Arial Narrow" w:hAnsi="Arial Narrow"/>
                <w:bCs/>
                <w:sz w:val="20"/>
              </w:rPr>
              <w:t>Prépar</w:t>
            </w:r>
            <w:r w:rsidR="00DD73EF" w:rsidRPr="003809BB">
              <w:rPr>
                <w:rFonts w:ascii="Arial Narrow" w:hAnsi="Arial Narrow"/>
                <w:bCs/>
                <w:sz w:val="20"/>
              </w:rPr>
              <w:t xml:space="preserve">er </w:t>
            </w:r>
            <w:r w:rsidRPr="003809BB">
              <w:rPr>
                <w:rFonts w:ascii="Arial Narrow" w:hAnsi="Arial Narrow"/>
                <w:bCs/>
                <w:sz w:val="20"/>
              </w:rPr>
              <w:t>la mise en place des mécanismes d’évaluation</w:t>
            </w:r>
            <w:r w:rsidR="00DD73EF" w:rsidRPr="003809BB">
              <w:rPr>
                <w:rFonts w:ascii="Arial Narrow" w:eastAsia="Arial Unicode MS" w:hAnsi="Arial Narrow"/>
                <w:sz w:val="20"/>
              </w:rPr>
              <w:t xml:space="preserve"> et </w:t>
            </w:r>
            <w:r w:rsidRPr="003809BB">
              <w:rPr>
                <w:rFonts w:ascii="Arial Narrow" w:eastAsia="Arial Unicode MS" w:hAnsi="Arial Narrow"/>
                <w:sz w:val="20"/>
              </w:rPr>
              <w:t>des enquêtes de satisfaction des bénéficiaires </w:t>
            </w:r>
          </w:p>
          <w:p w:rsidR="00622A22" w:rsidRPr="003809BB" w:rsidRDefault="00DD73EF" w:rsidP="00376384">
            <w:pPr>
              <w:numPr>
                <w:ilvl w:val="0"/>
                <w:numId w:val="3"/>
              </w:numPr>
              <w:autoSpaceDE w:val="0"/>
              <w:autoSpaceDN w:val="0"/>
              <w:adjustRightInd w:val="0"/>
              <w:rPr>
                <w:rFonts w:ascii="Arial Narrow" w:eastAsia="Arial Unicode MS" w:hAnsi="Arial Narrow"/>
                <w:sz w:val="20"/>
              </w:rPr>
            </w:pPr>
            <w:r w:rsidRPr="003809BB">
              <w:rPr>
                <w:rFonts w:ascii="Arial Narrow" w:hAnsi="Arial Narrow"/>
                <w:sz w:val="20"/>
              </w:rPr>
              <w:t>Coordonner les travaux d’exploita</w:t>
            </w:r>
            <w:r w:rsidR="002B7305" w:rsidRPr="003809BB">
              <w:rPr>
                <w:rFonts w:ascii="Arial Narrow" w:hAnsi="Arial Narrow"/>
                <w:sz w:val="20"/>
              </w:rPr>
              <w:t>tion et de gestion informatique</w:t>
            </w:r>
            <w:r w:rsidRPr="003809BB">
              <w:rPr>
                <w:rFonts w:ascii="Arial Narrow" w:hAnsi="Arial Narrow"/>
                <w:sz w:val="20"/>
              </w:rPr>
              <w:t xml:space="preserve"> des données y compris leur c</w:t>
            </w:r>
            <w:r w:rsidR="00376384" w:rsidRPr="003809BB">
              <w:rPr>
                <w:rFonts w:ascii="Arial Narrow" w:hAnsi="Arial Narrow"/>
                <w:sz w:val="20"/>
              </w:rPr>
              <w:t>entralisation et leur archivage</w:t>
            </w:r>
          </w:p>
        </w:tc>
        <w:tc>
          <w:tcPr>
            <w:tcW w:w="5247" w:type="dxa"/>
          </w:tcPr>
          <w:p w:rsidR="00FF1B5C" w:rsidRPr="003809BB" w:rsidRDefault="00FF1B5C"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1 manuel de suivi évaluation du projet élaboré</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1 dispositif de suivi évaluation des indicateurs mis en place</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3 rapports d’avancement du projet produits</w:t>
            </w:r>
          </w:p>
          <w:p w:rsidR="00FF1B5C" w:rsidRPr="003809BB" w:rsidRDefault="00FF1B5C" w:rsidP="00FF1B5C">
            <w:pPr>
              <w:pStyle w:val="TableParagraph"/>
              <w:numPr>
                <w:ilvl w:val="0"/>
                <w:numId w:val="6"/>
              </w:numPr>
              <w:spacing w:before="32"/>
              <w:rPr>
                <w:rFonts w:ascii="Arial Narrow" w:hAnsi="Arial Narrow"/>
                <w:sz w:val="20"/>
                <w:szCs w:val="20"/>
                <w:lang w:val="fr-FR"/>
              </w:rPr>
            </w:pPr>
            <w:r w:rsidRPr="003809BB">
              <w:rPr>
                <w:rFonts w:ascii="Arial Narrow" w:hAnsi="Arial Narrow"/>
                <w:sz w:val="20"/>
                <w:szCs w:val="20"/>
                <w:lang w:val="fr-FR"/>
              </w:rPr>
              <w:t xml:space="preserve">3 plans de travail et budgets élaborés rapports de bilans </w:t>
            </w:r>
          </w:p>
          <w:p w:rsidR="00FF1B5C" w:rsidRPr="003809BB" w:rsidRDefault="00FF1B5C" w:rsidP="00FF1B5C">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1 enquête de satisfaction des bénéficiaires réalisée</w:t>
            </w:r>
          </w:p>
          <w:p w:rsidR="00622A22" w:rsidRPr="003809BB" w:rsidRDefault="00FF1B5C" w:rsidP="00FF1B5C">
            <w:pPr>
              <w:pStyle w:val="Paragraphedeliste"/>
              <w:numPr>
                <w:ilvl w:val="0"/>
                <w:numId w:val="6"/>
              </w:numPr>
              <w:jc w:val="both"/>
              <w:rPr>
                <w:rFonts w:ascii="Arial Narrow" w:hAnsi="Arial Narrow"/>
                <w:sz w:val="20"/>
                <w:szCs w:val="20"/>
                <w:lang w:val="fr-FR"/>
              </w:rPr>
            </w:pPr>
            <w:r w:rsidRPr="003809BB">
              <w:rPr>
                <w:rFonts w:ascii="Arial Narrow" w:hAnsi="Arial Narrow"/>
                <w:sz w:val="20"/>
                <w:szCs w:val="20"/>
                <w:lang w:val="fr-FR"/>
              </w:rPr>
              <w:t>Formation de 35 personnes (équipe du projet et des cadres de 5 mairies) en planification et  suivi évaluation et GAR</w:t>
            </w:r>
          </w:p>
        </w:tc>
      </w:tr>
      <w:tr w:rsidR="00622A22" w:rsidRPr="003809BB" w:rsidTr="000F0FC4">
        <w:trPr>
          <w:trHeight w:val="323"/>
        </w:trPr>
        <w:tc>
          <w:tcPr>
            <w:tcW w:w="993" w:type="dxa"/>
          </w:tcPr>
          <w:p w:rsidR="00622A22" w:rsidRPr="003809BB" w:rsidRDefault="00DD73EF" w:rsidP="00D857B8">
            <w:pPr>
              <w:pStyle w:val="TableParagraph"/>
              <w:rPr>
                <w:rFonts w:ascii="Arial Narrow" w:hAnsi="Arial Narrow"/>
                <w:sz w:val="20"/>
                <w:szCs w:val="20"/>
                <w:lang w:val="fr-FR"/>
              </w:rPr>
            </w:pPr>
            <w:r w:rsidRPr="003809BB">
              <w:rPr>
                <w:rFonts w:ascii="Arial Narrow" w:hAnsi="Arial Narrow"/>
                <w:sz w:val="20"/>
                <w:szCs w:val="20"/>
                <w:lang w:val="fr-FR"/>
              </w:rPr>
              <w:t>Janvier à</w:t>
            </w:r>
            <w:r w:rsidR="00622A22" w:rsidRPr="003809BB">
              <w:rPr>
                <w:rFonts w:ascii="Arial Narrow" w:hAnsi="Arial Narrow"/>
                <w:sz w:val="20"/>
                <w:szCs w:val="20"/>
                <w:lang w:val="fr-FR"/>
              </w:rPr>
              <w:t xml:space="preserve"> Décembre 2016 </w:t>
            </w:r>
          </w:p>
          <w:p w:rsidR="00DD73EF" w:rsidRPr="003809BB" w:rsidRDefault="00DD73EF" w:rsidP="00D857B8">
            <w:pPr>
              <w:pStyle w:val="TableParagraph"/>
              <w:rPr>
                <w:rFonts w:ascii="Arial Narrow" w:hAnsi="Arial Narrow"/>
                <w:sz w:val="20"/>
                <w:szCs w:val="20"/>
                <w:lang w:val="fr-FR"/>
              </w:rPr>
            </w:pPr>
          </w:p>
          <w:p w:rsidR="00DD73EF" w:rsidRPr="003809BB" w:rsidRDefault="00DD73EF" w:rsidP="00D857B8">
            <w:pPr>
              <w:pStyle w:val="TableParagraph"/>
              <w:rPr>
                <w:rFonts w:ascii="Arial Narrow" w:hAnsi="Arial Narrow"/>
                <w:sz w:val="20"/>
                <w:szCs w:val="20"/>
                <w:lang w:val="fr-FR"/>
              </w:rPr>
            </w:pPr>
            <w:r w:rsidRPr="003809BB">
              <w:rPr>
                <w:rFonts w:ascii="Arial Narrow" w:hAnsi="Arial Narrow"/>
                <w:sz w:val="20"/>
                <w:szCs w:val="20"/>
                <w:lang w:val="fr-FR"/>
              </w:rPr>
              <w:t>(12 mois)</w:t>
            </w:r>
          </w:p>
          <w:p w:rsidR="00622A22" w:rsidRPr="003809BB" w:rsidRDefault="00622A22" w:rsidP="00D857B8">
            <w:pPr>
              <w:pStyle w:val="TableParagraph"/>
              <w:rPr>
                <w:rFonts w:ascii="Arial Narrow" w:hAnsi="Arial Narrow"/>
                <w:sz w:val="20"/>
                <w:szCs w:val="20"/>
                <w:lang w:val="fr-FR"/>
              </w:rPr>
            </w:pPr>
          </w:p>
        </w:tc>
        <w:tc>
          <w:tcPr>
            <w:tcW w:w="1984"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Daniel MOSSIYANBA</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UGP NFM Lomé Togo</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E-Mail :</w:t>
            </w:r>
          </w:p>
          <w:p w:rsidR="00622A22" w:rsidRPr="003809BB" w:rsidRDefault="00B60FA8" w:rsidP="00D857B8">
            <w:pPr>
              <w:pStyle w:val="TableParagraph"/>
              <w:rPr>
                <w:rFonts w:ascii="Arial Narrow" w:hAnsi="Arial Narrow"/>
                <w:sz w:val="20"/>
                <w:szCs w:val="20"/>
                <w:lang w:val="fr-FR"/>
              </w:rPr>
            </w:pPr>
            <w:hyperlink r:id="rId11" w:history="1">
              <w:r w:rsidR="00622A22" w:rsidRPr="003809BB">
                <w:rPr>
                  <w:rStyle w:val="Lienhypertexte"/>
                  <w:rFonts w:ascii="Arial Narrow" w:hAnsi="Arial Narrow"/>
                  <w:sz w:val="20"/>
                  <w:szCs w:val="20"/>
                  <w:lang w:val="fr-FR"/>
                </w:rPr>
                <w:t>danielmossiyamba@yahoo.com</w:t>
              </w:r>
            </w:hyperlink>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00228 90 33 33 22</w:t>
            </w: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Assistant Technique Suivi Evaluation</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Projet VIH/Sida /Programme National de Lutte Contre le Sida et les IST (PNLS/IST)</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lastRenderedPageBreak/>
              <w:t>Fonds Mondial</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pStyle w:val="TableParagraph"/>
              <w:rPr>
                <w:rFonts w:ascii="Arial Narrow" w:hAnsi="Arial Narrow"/>
                <w:sz w:val="20"/>
                <w:szCs w:val="20"/>
                <w:lang w:val="fr-FR"/>
              </w:rPr>
            </w:pPr>
          </w:p>
        </w:tc>
        <w:tc>
          <w:tcPr>
            <w:tcW w:w="5102" w:type="dxa"/>
          </w:tcPr>
          <w:p w:rsidR="00DD73EF" w:rsidRPr="003809BB" w:rsidRDefault="00DD73EF" w:rsidP="00DD73EF">
            <w:pPr>
              <w:numPr>
                <w:ilvl w:val="0"/>
                <w:numId w:val="3"/>
              </w:numPr>
              <w:autoSpaceDE w:val="0"/>
              <w:autoSpaceDN w:val="0"/>
              <w:adjustRightInd w:val="0"/>
              <w:rPr>
                <w:rFonts w:ascii="Arial Narrow" w:hAnsi="Arial Narrow"/>
                <w:bCs/>
                <w:sz w:val="20"/>
              </w:rPr>
            </w:pPr>
            <w:r w:rsidRPr="003809BB">
              <w:rPr>
                <w:rFonts w:ascii="Arial Narrow" w:hAnsi="Arial Narrow"/>
                <w:bCs/>
                <w:sz w:val="20"/>
              </w:rPr>
              <w:lastRenderedPageBreak/>
              <w:t>Assurer le s</w:t>
            </w:r>
            <w:r w:rsidR="00622A22" w:rsidRPr="003809BB">
              <w:rPr>
                <w:rFonts w:ascii="Arial Narrow" w:hAnsi="Arial Narrow"/>
                <w:bCs/>
                <w:sz w:val="20"/>
              </w:rPr>
              <w:t>uivi programmatique et exécution du suivi évaluation</w:t>
            </w:r>
          </w:p>
          <w:p w:rsidR="00DD73EF" w:rsidRPr="003809BB" w:rsidRDefault="00622A22" w:rsidP="00DD73EF">
            <w:pPr>
              <w:numPr>
                <w:ilvl w:val="0"/>
                <w:numId w:val="3"/>
              </w:numPr>
              <w:autoSpaceDE w:val="0"/>
              <w:autoSpaceDN w:val="0"/>
              <w:adjustRightInd w:val="0"/>
              <w:rPr>
                <w:rFonts w:ascii="Arial Narrow" w:hAnsi="Arial Narrow"/>
                <w:bCs/>
                <w:sz w:val="20"/>
              </w:rPr>
            </w:pPr>
            <w:r w:rsidRPr="003809BB">
              <w:rPr>
                <w:rFonts w:ascii="Arial Narrow" w:hAnsi="Arial Narrow"/>
                <w:sz w:val="20"/>
              </w:rPr>
              <w:t xml:space="preserve">Mettre en place un système de </w:t>
            </w:r>
            <w:r w:rsidR="00DD73EF" w:rsidRPr="003809BB">
              <w:rPr>
                <w:rFonts w:ascii="Arial Narrow" w:hAnsi="Arial Narrow"/>
                <w:sz w:val="20"/>
              </w:rPr>
              <w:t>Monitoring</w:t>
            </w:r>
            <w:r w:rsidRPr="003809BB">
              <w:rPr>
                <w:rFonts w:ascii="Arial Narrow" w:hAnsi="Arial Narrow"/>
                <w:sz w:val="20"/>
              </w:rPr>
              <w:t xml:space="preserve"> des activités </w:t>
            </w:r>
          </w:p>
          <w:p w:rsidR="00DD73EF" w:rsidRPr="003809BB" w:rsidRDefault="00622A22" w:rsidP="00DD73EF">
            <w:pPr>
              <w:numPr>
                <w:ilvl w:val="0"/>
                <w:numId w:val="3"/>
              </w:numPr>
              <w:autoSpaceDE w:val="0"/>
              <w:autoSpaceDN w:val="0"/>
              <w:adjustRightInd w:val="0"/>
              <w:rPr>
                <w:rFonts w:ascii="Arial Narrow" w:hAnsi="Arial Narrow"/>
                <w:bCs/>
                <w:sz w:val="20"/>
              </w:rPr>
            </w:pPr>
            <w:r w:rsidRPr="003809BB">
              <w:rPr>
                <w:rFonts w:ascii="Arial Narrow" w:hAnsi="Arial Narrow"/>
                <w:sz w:val="20"/>
              </w:rPr>
              <w:t>Superviser/exécuter les activités de suivi évaluation incluses dans les plans de travail annuels,</w:t>
            </w:r>
          </w:p>
          <w:p w:rsidR="00DD73EF" w:rsidRPr="003809BB" w:rsidRDefault="00622A22" w:rsidP="00DD73EF">
            <w:pPr>
              <w:numPr>
                <w:ilvl w:val="0"/>
                <w:numId w:val="3"/>
              </w:numPr>
              <w:autoSpaceDE w:val="0"/>
              <w:autoSpaceDN w:val="0"/>
              <w:adjustRightInd w:val="0"/>
              <w:rPr>
                <w:rFonts w:ascii="Arial Narrow" w:hAnsi="Arial Narrow"/>
                <w:bCs/>
                <w:sz w:val="20"/>
              </w:rPr>
            </w:pPr>
            <w:r w:rsidRPr="003809BB">
              <w:rPr>
                <w:rFonts w:ascii="Arial Narrow" w:hAnsi="Arial Narrow"/>
                <w:sz w:val="20"/>
              </w:rPr>
              <w:t>S'assurer de la mise en place et de l’application d’un mécanisme de con</w:t>
            </w:r>
            <w:r w:rsidR="00DD73EF" w:rsidRPr="003809BB">
              <w:rPr>
                <w:rFonts w:ascii="Arial Narrow" w:hAnsi="Arial Narrow"/>
                <w:sz w:val="20"/>
              </w:rPr>
              <w:t>trôle de la qualité des données</w:t>
            </w:r>
          </w:p>
          <w:p w:rsidR="00376384" w:rsidRPr="003809BB" w:rsidRDefault="00622A22" w:rsidP="00376384">
            <w:pPr>
              <w:numPr>
                <w:ilvl w:val="0"/>
                <w:numId w:val="3"/>
              </w:numPr>
              <w:autoSpaceDE w:val="0"/>
              <w:autoSpaceDN w:val="0"/>
              <w:adjustRightInd w:val="0"/>
              <w:rPr>
                <w:rFonts w:ascii="Arial Narrow" w:hAnsi="Arial Narrow"/>
                <w:bCs/>
                <w:sz w:val="20"/>
              </w:rPr>
            </w:pPr>
            <w:r w:rsidRPr="003809BB">
              <w:rPr>
                <w:rFonts w:ascii="Arial Narrow" w:hAnsi="Arial Narrow"/>
                <w:sz w:val="20"/>
              </w:rPr>
              <w:lastRenderedPageBreak/>
              <w:t>Assurer la tenue et la sécurisation de toutes les bases de données de suivi-évaluation à tous les niveaux,</w:t>
            </w:r>
          </w:p>
          <w:p w:rsidR="00622A22" w:rsidRPr="003809BB" w:rsidRDefault="00622A22" w:rsidP="00C857BD">
            <w:pPr>
              <w:numPr>
                <w:ilvl w:val="0"/>
                <w:numId w:val="3"/>
              </w:numPr>
              <w:autoSpaceDE w:val="0"/>
              <w:autoSpaceDN w:val="0"/>
              <w:adjustRightInd w:val="0"/>
              <w:rPr>
                <w:rFonts w:ascii="Arial Narrow" w:hAnsi="Arial Narrow"/>
                <w:bCs/>
                <w:sz w:val="20"/>
              </w:rPr>
            </w:pPr>
            <w:r w:rsidRPr="003809BB">
              <w:rPr>
                <w:rFonts w:ascii="Arial Narrow" w:hAnsi="Arial Narrow"/>
                <w:sz w:val="20"/>
              </w:rPr>
              <w:t>Veiller à la complétude des données et de promptitude dans l’élaboration et la transmission rapports d’activités</w:t>
            </w:r>
          </w:p>
        </w:tc>
        <w:tc>
          <w:tcPr>
            <w:tcW w:w="5247" w:type="dxa"/>
          </w:tcPr>
          <w:p w:rsidR="00C857BD" w:rsidRPr="003809BB" w:rsidRDefault="00C857BD"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lastRenderedPageBreak/>
              <w:t>Rédaction des rapports programmatiques d’activités sur la base d’indicateurs de performance et d’impact</w:t>
            </w:r>
          </w:p>
          <w:p w:rsidR="00C857BD" w:rsidRPr="003809BB" w:rsidRDefault="00C857BD"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Appui et formation des acteurs du projet dans toutes les activités de suivi évaluation ainsi que les procédures de suivi et évaluation</w:t>
            </w:r>
          </w:p>
          <w:p w:rsidR="0032337E" w:rsidRPr="003809BB" w:rsidRDefault="0032337E"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4 missions de vérification et de contrôle des données dans les USP réalisée</w:t>
            </w:r>
          </w:p>
          <w:p w:rsidR="0032337E" w:rsidRPr="003809BB" w:rsidRDefault="0032337E"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lastRenderedPageBreak/>
              <w:t>Participation à l’élaboration du Plan stratégique du PNLS</w:t>
            </w:r>
          </w:p>
          <w:p w:rsidR="00622A22" w:rsidRPr="003809BB" w:rsidRDefault="00C857BD" w:rsidP="0032337E">
            <w:pPr>
              <w:pStyle w:val="Paragraphedeliste"/>
              <w:numPr>
                <w:ilvl w:val="0"/>
                <w:numId w:val="6"/>
              </w:numPr>
              <w:rPr>
                <w:rFonts w:ascii="Arial Narrow" w:hAnsi="Arial Narrow"/>
                <w:sz w:val="20"/>
                <w:szCs w:val="20"/>
                <w:lang w:val="fr-FR"/>
              </w:rPr>
            </w:pPr>
            <w:r w:rsidRPr="003809BB">
              <w:rPr>
                <w:rFonts w:ascii="Arial Narrow" w:hAnsi="Arial Narrow"/>
                <w:sz w:val="20"/>
                <w:szCs w:val="20"/>
                <w:lang w:val="fr-FR"/>
              </w:rPr>
              <w:t xml:space="preserve">Appui </w:t>
            </w:r>
            <w:proofErr w:type="spellStart"/>
            <w:r w:rsidRPr="003809BB">
              <w:rPr>
                <w:rFonts w:ascii="Arial Narrow" w:hAnsi="Arial Narrow"/>
                <w:sz w:val="20"/>
                <w:szCs w:val="20"/>
                <w:lang w:val="fr-FR"/>
              </w:rPr>
              <w:t>a</w:t>
            </w:r>
            <w:proofErr w:type="spellEnd"/>
            <w:r w:rsidRPr="003809BB">
              <w:rPr>
                <w:rFonts w:ascii="Arial Narrow" w:hAnsi="Arial Narrow"/>
                <w:sz w:val="20"/>
                <w:szCs w:val="20"/>
                <w:lang w:val="fr-FR"/>
              </w:rPr>
              <w:t xml:space="preserve"> la publication des résultats auprès des bénéficiaires et des partenaires en temps réel</w:t>
            </w:r>
          </w:p>
        </w:tc>
      </w:tr>
      <w:tr w:rsidR="00622A22" w:rsidRPr="003809BB" w:rsidTr="000F0FC4">
        <w:trPr>
          <w:trHeight w:val="1756"/>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lastRenderedPageBreak/>
              <w:t xml:space="preserve">De </w:t>
            </w:r>
            <w:r w:rsidR="00376384" w:rsidRPr="003809BB">
              <w:rPr>
                <w:rFonts w:ascii="Arial Narrow" w:hAnsi="Arial Narrow"/>
                <w:sz w:val="20"/>
                <w:szCs w:val="20"/>
                <w:lang w:val="fr-FR"/>
              </w:rPr>
              <w:t>Juillet 2014 à</w:t>
            </w:r>
            <w:r w:rsidRPr="003809BB">
              <w:rPr>
                <w:rFonts w:ascii="Arial Narrow" w:hAnsi="Arial Narrow"/>
                <w:sz w:val="20"/>
                <w:szCs w:val="20"/>
                <w:lang w:val="fr-FR"/>
              </w:rPr>
              <w:t xml:space="preserve"> Décembre 2015</w:t>
            </w:r>
          </w:p>
          <w:p w:rsidR="00376384" w:rsidRPr="003809BB" w:rsidRDefault="00376384" w:rsidP="00D857B8">
            <w:pPr>
              <w:pStyle w:val="TableParagraph"/>
              <w:rPr>
                <w:rFonts w:ascii="Arial Narrow" w:hAnsi="Arial Narrow"/>
                <w:sz w:val="20"/>
                <w:szCs w:val="20"/>
                <w:lang w:val="fr-FR"/>
              </w:rPr>
            </w:pPr>
          </w:p>
          <w:p w:rsidR="00376384" w:rsidRPr="003809BB" w:rsidRDefault="00376384" w:rsidP="00D857B8">
            <w:pPr>
              <w:pStyle w:val="TableParagraph"/>
              <w:rPr>
                <w:rFonts w:ascii="Arial Narrow" w:hAnsi="Arial Narrow"/>
                <w:sz w:val="20"/>
                <w:szCs w:val="20"/>
                <w:lang w:val="fr-FR"/>
              </w:rPr>
            </w:pPr>
            <w:r w:rsidRPr="003809BB">
              <w:rPr>
                <w:rFonts w:ascii="Arial Narrow" w:hAnsi="Arial Narrow"/>
                <w:sz w:val="20"/>
                <w:szCs w:val="20"/>
                <w:lang w:val="fr-FR"/>
              </w:rPr>
              <w:t>(18 mois)</w:t>
            </w:r>
          </w:p>
        </w:tc>
        <w:tc>
          <w:tcPr>
            <w:tcW w:w="1984" w:type="dxa"/>
          </w:tcPr>
          <w:p w:rsidR="00622A22" w:rsidRPr="003809BB" w:rsidRDefault="00622A22" w:rsidP="00D857B8">
            <w:pPr>
              <w:rPr>
                <w:rFonts w:ascii="Arial Narrow" w:eastAsia="Arial Unicode MS" w:hAnsi="Arial Narrow"/>
                <w:sz w:val="20"/>
                <w:u w:val="single"/>
              </w:rPr>
            </w:pPr>
            <w:r w:rsidRPr="003809BB">
              <w:rPr>
                <w:rFonts w:ascii="Arial Narrow" w:hAnsi="Arial Narrow"/>
                <w:sz w:val="20"/>
              </w:rPr>
              <w:t>Agence Nationale d’Appui au Développement à la Base (ANADEB</w:t>
            </w:r>
            <w:r w:rsidRPr="003809BB">
              <w:rPr>
                <w:rFonts w:ascii="Arial Narrow" w:eastAsia="Arial Unicode MS" w:hAnsi="Arial Narrow"/>
                <w:sz w:val="20"/>
                <w:u w:val="single"/>
              </w:rPr>
              <w:t>)</w:t>
            </w:r>
          </w:p>
          <w:p w:rsidR="00622A22" w:rsidRPr="003809BB" w:rsidRDefault="00622A22" w:rsidP="00D857B8">
            <w:pPr>
              <w:rPr>
                <w:rFonts w:ascii="Arial Narrow" w:eastAsia="Arial Unicode MS" w:hAnsi="Arial Narrow"/>
                <w:sz w:val="20"/>
                <w:u w:val="single"/>
              </w:rPr>
            </w:pP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DG ANADEB</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00228 90 02 25 24</w:t>
            </w:r>
          </w:p>
          <w:p w:rsidR="00622A22" w:rsidRPr="003809BB" w:rsidRDefault="00376384" w:rsidP="00D857B8">
            <w:pPr>
              <w:pStyle w:val="TableParagraph"/>
              <w:rPr>
                <w:rFonts w:ascii="Arial Narrow" w:hAnsi="Arial Narrow"/>
                <w:sz w:val="20"/>
                <w:szCs w:val="20"/>
                <w:lang w:val="fr-FR"/>
              </w:rPr>
            </w:pPr>
            <w:r w:rsidRPr="003809BB">
              <w:rPr>
                <w:rFonts w:ascii="Arial Narrow" w:hAnsi="Arial Narrow"/>
                <w:sz w:val="20"/>
                <w:szCs w:val="20"/>
                <w:lang w:val="fr-FR"/>
              </w:rPr>
              <w:t>Lomé Togo</w:t>
            </w:r>
          </w:p>
        </w:tc>
        <w:tc>
          <w:tcPr>
            <w:tcW w:w="1699" w:type="dxa"/>
          </w:tcPr>
          <w:p w:rsidR="00622A22" w:rsidRPr="003809BB" w:rsidRDefault="00622A22" w:rsidP="00D857B8">
            <w:pPr>
              <w:rPr>
                <w:rFonts w:ascii="Arial Narrow" w:eastAsia="Arial Unicode MS" w:hAnsi="Arial Narrow"/>
                <w:sz w:val="20"/>
              </w:rPr>
            </w:pPr>
            <w:r w:rsidRPr="003809BB">
              <w:rPr>
                <w:rFonts w:ascii="Arial Narrow" w:eastAsia="Arial Unicode MS" w:hAnsi="Arial Narrow"/>
                <w:sz w:val="20"/>
              </w:rPr>
              <w:t>Directeur de la Planification et du Suivi-Evaluation</w:t>
            </w:r>
          </w:p>
          <w:p w:rsidR="00622A22" w:rsidRPr="003809BB" w:rsidRDefault="00622A22" w:rsidP="00D857B8">
            <w:pPr>
              <w:rPr>
                <w:rFonts w:ascii="Arial Narrow" w:eastAsia="Arial Unicode MS" w:hAnsi="Arial Narrow"/>
                <w:sz w:val="20"/>
              </w:rPr>
            </w:pP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rPr>
                <w:rFonts w:ascii="Arial Narrow" w:hAnsi="Arial Narrow"/>
                <w:sz w:val="20"/>
              </w:rPr>
            </w:pPr>
          </w:p>
        </w:tc>
        <w:tc>
          <w:tcPr>
            <w:tcW w:w="5102" w:type="dxa"/>
          </w:tcPr>
          <w:p w:rsidR="00ED5937" w:rsidRPr="003809BB" w:rsidRDefault="00376384" w:rsidP="00ED5937">
            <w:pPr>
              <w:pStyle w:val="Paragraphedeliste"/>
              <w:numPr>
                <w:ilvl w:val="0"/>
                <w:numId w:val="13"/>
              </w:numPr>
              <w:ind w:left="288" w:hanging="284"/>
              <w:rPr>
                <w:rFonts w:ascii="Arial Narrow" w:hAnsi="Arial Narrow"/>
                <w:sz w:val="20"/>
                <w:lang w:val="fr-FR"/>
              </w:rPr>
            </w:pPr>
            <w:r w:rsidRPr="003809BB">
              <w:rPr>
                <w:rFonts w:ascii="Arial Narrow" w:hAnsi="Arial Narrow"/>
                <w:sz w:val="20"/>
                <w:lang w:val="fr-FR"/>
              </w:rPr>
              <w:t>Préparer</w:t>
            </w:r>
            <w:r w:rsidR="00622A22" w:rsidRPr="003809BB">
              <w:rPr>
                <w:rFonts w:ascii="Arial Narrow" w:hAnsi="Arial Narrow"/>
                <w:sz w:val="20"/>
                <w:lang w:val="fr-FR"/>
              </w:rPr>
              <w:t xml:space="preserve"> et c</w:t>
            </w:r>
            <w:r w:rsidRPr="003809BB">
              <w:rPr>
                <w:rFonts w:ascii="Arial Narrow" w:hAnsi="Arial Narrow"/>
                <w:sz w:val="20"/>
                <w:lang w:val="fr-FR"/>
              </w:rPr>
              <w:t>onduire l</w:t>
            </w:r>
            <w:r w:rsidR="00622A22" w:rsidRPr="003809BB">
              <w:rPr>
                <w:rFonts w:ascii="Arial Narrow" w:hAnsi="Arial Narrow"/>
                <w:sz w:val="20"/>
                <w:lang w:val="fr-FR"/>
              </w:rPr>
              <w:t>es études d’identification et de formulation de projets/programme</w:t>
            </w:r>
          </w:p>
          <w:p w:rsidR="00ED5937" w:rsidRPr="003809BB" w:rsidRDefault="00376384" w:rsidP="00ED5937">
            <w:pPr>
              <w:pStyle w:val="Paragraphedeliste"/>
              <w:numPr>
                <w:ilvl w:val="0"/>
                <w:numId w:val="13"/>
              </w:numPr>
              <w:ind w:left="288" w:hanging="284"/>
              <w:rPr>
                <w:rFonts w:ascii="Arial Narrow" w:hAnsi="Arial Narrow"/>
                <w:sz w:val="20"/>
                <w:lang w:val="fr-FR"/>
              </w:rPr>
            </w:pPr>
            <w:r w:rsidRPr="003809BB">
              <w:rPr>
                <w:rFonts w:ascii="Arial Narrow" w:hAnsi="Arial Narrow"/>
                <w:sz w:val="20"/>
                <w:lang w:val="fr-FR"/>
              </w:rPr>
              <w:t xml:space="preserve">Collecter, traiter, suivre la performance des indicateurs, conduire des </w:t>
            </w:r>
            <w:r w:rsidR="00622A22" w:rsidRPr="003809BB">
              <w:rPr>
                <w:rFonts w:ascii="Arial Narrow" w:hAnsi="Arial Narrow"/>
                <w:sz w:val="20"/>
                <w:lang w:val="fr-FR"/>
              </w:rPr>
              <w:t>enquêtes et études</w:t>
            </w:r>
            <w:r w:rsidRPr="003809BB">
              <w:rPr>
                <w:rFonts w:ascii="Arial Narrow" w:hAnsi="Arial Narrow"/>
                <w:sz w:val="20"/>
                <w:lang w:val="fr-FR"/>
              </w:rPr>
              <w:t xml:space="preserve">, et gérer la </w:t>
            </w:r>
            <w:r w:rsidR="00622A22" w:rsidRPr="003809BB">
              <w:rPr>
                <w:rFonts w:ascii="Arial Narrow" w:hAnsi="Arial Narrow"/>
                <w:sz w:val="20"/>
                <w:lang w:val="fr-FR"/>
              </w:rPr>
              <w:t>base de données</w:t>
            </w:r>
          </w:p>
          <w:p w:rsidR="00ED5937" w:rsidRPr="003809BB" w:rsidRDefault="00376384" w:rsidP="00ED5937">
            <w:pPr>
              <w:pStyle w:val="Paragraphedeliste"/>
              <w:numPr>
                <w:ilvl w:val="0"/>
                <w:numId w:val="13"/>
              </w:numPr>
              <w:ind w:left="288" w:hanging="284"/>
              <w:rPr>
                <w:rFonts w:ascii="Arial Narrow" w:hAnsi="Arial Narrow"/>
                <w:sz w:val="20"/>
                <w:lang w:val="fr-FR"/>
              </w:rPr>
            </w:pPr>
            <w:r w:rsidRPr="003809BB">
              <w:rPr>
                <w:rFonts w:ascii="Arial Narrow" w:hAnsi="Arial Narrow"/>
                <w:sz w:val="20"/>
                <w:lang w:val="fr-FR"/>
              </w:rPr>
              <w:t xml:space="preserve">Mettre en place </w:t>
            </w:r>
            <w:r w:rsidR="00622A22" w:rsidRPr="003809BB">
              <w:rPr>
                <w:rFonts w:ascii="Arial Narrow" w:hAnsi="Arial Narrow"/>
                <w:sz w:val="20"/>
                <w:lang w:val="fr-FR"/>
              </w:rPr>
              <w:t>un mécanisme de suivi et d’évaluation</w:t>
            </w:r>
          </w:p>
          <w:p w:rsidR="00ED5937" w:rsidRPr="003809BB" w:rsidRDefault="00376384" w:rsidP="00ED5937">
            <w:pPr>
              <w:pStyle w:val="Paragraphedeliste"/>
              <w:numPr>
                <w:ilvl w:val="0"/>
                <w:numId w:val="13"/>
              </w:numPr>
              <w:ind w:left="288" w:hanging="284"/>
              <w:rPr>
                <w:rFonts w:ascii="Arial Narrow" w:hAnsi="Arial Narrow"/>
                <w:sz w:val="20"/>
                <w:lang w:val="fr-FR"/>
              </w:rPr>
            </w:pPr>
            <w:r w:rsidRPr="003809BB">
              <w:rPr>
                <w:rFonts w:ascii="Arial Narrow" w:hAnsi="Arial Narrow"/>
                <w:sz w:val="20"/>
                <w:lang w:val="fr-FR"/>
              </w:rPr>
              <w:t>Assurer le r</w:t>
            </w:r>
            <w:r w:rsidR="00622A22" w:rsidRPr="003809BB">
              <w:rPr>
                <w:rFonts w:ascii="Arial Narrow" w:hAnsi="Arial Narrow"/>
                <w:sz w:val="20"/>
                <w:lang w:val="fr-FR"/>
              </w:rPr>
              <w:t>enforcement</w:t>
            </w:r>
            <w:r w:rsidRPr="003809BB">
              <w:rPr>
                <w:rFonts w:ascii="Arial Narrow" w:hAnsi="Arial Narrow"/>
                <w:sz w:val="20"/>
                <w:lang w:val="fr-FR"/>
              </w:rPr>
              <w:t xml:space="preserve"> d</w:t>
            </w:r>
            <w:r w:rsidR="00622A22" w:rsidRPr="003809BB">
              <w:rPr>
                <w:rFonts w:ascii="Arial Narrow" w:hAnsi="Arial Narrow"/>
                <w:sz w:val="20"/>
                <w:lang w:val="fr-FR"/>
              </w:rPr>
              <w:t xml:space="preserve">es capacités du personnel et des partenaires en suivi et évaluation </w:t>
            </w:r>
          </w:p>
          <w:p w:rsidR="00622A22" w:rsidRPr="003809BB" w:rsidRDefault="00622A22" w:rsidP="00ED5937">
            <w:pPr>
              <w:pStyle w:val="Paragraphedeliste"/>
              <w:numPr>
                <w:ilvl w:val="0"/>
                <w:numId w:val="13"/>
              </w:numPr>
              <w:ind w:left="288" w:hanging="284"/>
              <w:rPr>
                <w:rFonts w:ascii="Arial Narrow" w:hAnsi="Arial Narrow"/>
                <w:sz w:val="20"/>
                <w:lang w:val="fr-FR"/>
              </w:rPr>
            </w:pPr>
            <w:r w:rsidRPr="003809BB">
              <w:rPr>
                <w:rFonts w:ascii="Arial Narrow" w:hAnsi="Arial Narrow"/>
                <w:sz w:val="20"/>
                <w:lang w:val="fr-FR"/>
              </w:rPr>
              <w:t>Appu</w:t>
            </w:r>
            <w:r w:rsidR="00376384" w:rsidRPr="003809BB">
              <w:rPr>
                <w:rFonts w:ascii="Arial Narrow" w:hAnsi="Arial Narrow"/>
                <w:sz w:val="20"/>
                <w:lang w:val="fr-FR"/>
              </w:rPr>
              <w:t xml:space="preserve">yer </w:t>
            </w:r>
            <w:r w:rsidRPr="003809BB">
              <w:rPr>
                <w:rFonts w:ascii="Arial Narrow" w:hAnsi="Arial Narrow"/>
                <w:sz w:val="20"/>
                <w:lang w:val="fr-FR"/>
              </w:rPr>
              <w:t>l’élaboration des outils de suivi-évaluation</w:t>
            </w:r>
            <w:r w:rsidR="00376384" w:rsidRPr="003809BB">
              <w:rPr>
                <w:rFonts w:ascii="Arial Narrow" w:hAnsi="Arial Narrow"/>
                <w:sz w:val="20"/>
                <w:lang w:val="fr-FR"/>
              </w:rPr>
              <w:t xml:space="preserve"> et s’assurer de la r</w:t>
            </w:r>
            <w:r w:rsidRPr="003809BB">
              <w:rPr>
                <w:rFonts w:ascii="Arial Narrow" w:hAnsi="Arial Narrow"/>
                <w:sz w:val="20"/>
                <w:lang w:val="fr-FR"/>
              </w:rPr>
              <w:t>éalisation des audits techniques</w:t>
            </w:r>
          </w:p>
        </w:tc>
        <w:tc>
          <w:tcPr>
            <w:tcW w:w="5247" w:type="dxa"/>
          </w:tcPr>
          <w:p w:rsidR="0032337E" w:rsidRPr="003809BB" w:rsidRDefault="0032337E" w:rsidP="00376384">
            <w:pPr>
              <w:numPr>
                <w:ilvl w:val="0"/>
                <w:numId w:val="6"/>
              </w:numPr>
              <w:ind w:left="283" w:hanging="283"/>
              <w:rPr>
                <w:rFonts w:ascii="Arial Narrow" w:hAnsi="Arial Narrow"/>
                <w:sz w:val="20"/>
              </w:rPr>
            </w:pPr>
            <w:r w:rsidRPr="003809BB">
              <w:rPr>
                <w:rFonts w:ascii="Arial Narrow" w:hAnsi="Arial Narrow"/>
                <w:sz w:val="20"/>
              </w:rPr>
              <w:t xml:space="preserve">Système de suivi évaluation informatique avec </w:t>
            </w:r>
            <w:proofErr w:type="spellStart"/>
            <w:r w:rsidRPr="003809BB">
              <w:rPr>
                <w:rFonts w:ascii="Arial Narrow" w:hAnsi="Arial Narrow"/>
                <w:sz w:val="20"/>
              </w:rPr>
              <w:t>Tomonitoring</w:t>
            </w:r>
            <w:proofErr w:type="spellEnd"/>
            <w:r w:rsidRPr="003809BB">
              <w:rPr>
                <w:rFonts w:ascii="Arial Narrow" w:hAnsi="Arial Narrow"/>
                <w:sz w:val="20"/>
              </w:rPr>
              <w:t xml:space="preserve"> mis en place</w:t>
            </w:r>
          </w:p>
          <w:p w:rsidR="00376384" w:rsidRPr="003809BB" w:rsidRDefault="00376384" w:rsidP="00376384">
            <w:pPr>
              <w:numPr>
                <w:ilvl w:val="0"/>
                <w:numId w:val="6"/>
              </w:numPr>
              <w:ind w:left="283" w:hanging="283"/>
              <w:rPr>
                <w:rFonts w:ascii="Arial Narrow" w:hAnsi="Arial Narrow"/>
                <w:sz w:val="20"/>
              </w:rPr>
            </w:pPr>
            <w:r w:rsidRPr="003809BB">
              <w:rPr>
                <w:rFonts w:ascii="Arial Narrow" w:hAnsi="Arial Narrow"/>
                <w:sz w:val="20"/>
              </w:rPr>
              <w:t>Mise en place d’un système de suivi des recommandations des audits</w:t>
            </w:r>
          </w:p>
          <w:p w:rsidR="00376384" w:rsidRPr="003809BB" w:rsidRDefault="00376384" w:rsidP="00376384">
            <w:pPr>
              <w:pStyle w:val="Paragraphedeliste"/>
              <w:numPr>
                <w:ilvl w:val="0"/>
                <w:numId w:val="6"/>
              </w:numPr>
              <w:ind w:left="283" w:hanging="283"/>
              <w:jc w:val="both"/>
              <w:rPr>
                <w:rFonts w:ascii="Arial Narrow" w:hAnsi="Arial Narrow"/>
                <w:sz w:val="20"/>
                <w:szCs w:val="20"/>
                <w:lang w:val="fr-FR"/>
              </w:rPr>
            </w:pPr>
            <w:r w:rsidRPr="003809BB">
              <w:rPr>
                <w:rFonts w:ascii="Arial Narrow" w:hAnsi="Arial Narrow"/>
                <w:sz w:val="20"/>
                <w:szCs w:val="20"/>
                <w:lang w:val="fr-FR"/>
              </w:rPr>
              <w:t>Elaboration de</w:t>
            </w:r>
            <w:r w:rsidR="0032337E" w:rsidRPr="003809BB">
              <w:rPr>
                <w:rFonts w:ascii="Arial Narrow" w:hAnsi="Arial Narrow"/>
                <w:sz w:val="20"/>
                <w:szCs w:val="20"/>
                <w:lang w:val="fr-FR"/>
              </w:rPr>
              <w:t xml:space="preserve"> 6</w:t>
            </w:r>
            <w:r w:rsidRPr="003809BB">
              <w:rPr>
                <w:rFonts w:ascii="Arial Narrow" w:hAnsi="Arial Narrow"/>
                <w:sz w:val="20"/>
                <w:szCs w:val="20"/>
                <w:lang w:val="fr-FR"/>
              </w:rPr>
              <w:t xml:space="preserve"> </w:t>
            </w:r>
            <w:r w:rsidR="0032337E" w:rsidRPr="003809BB">
              <w:rPr>
                <w:rFonts w:ascii="Arial Narrow" w:hAnsi="Arial Narrow"/>
                <w:sz w:val="20"/>
                <w:szCs w:val="20"/>
                <w:lang w:val="fr-FR"/>
              </w:rPr>
              <w:t>rapports d’activités</w:t>
            </w:r>
            <w:r w:rsidRPr="003809BB">
              <w:rPr>
                <w:rFonts w:ascii="Arial Narrow" w:hAnsi="Arial Narrow"/>
                <w:sz w:val="20"/>
                <w:szCs w:val="20"/>
                <w:lang w:val="fr-FR"/>
              </w:rPr>
              <w:t xml:space="preserve"> de l’Agence Nationale d’Appui au Développement à la Base</w:t>
            </w:r>
          </w:p>
          <w:p w:rsidR="00376384" w:rsidRPr="003809BB" w:rsidRDefault="0032337E" w:rsidP="0032337E">
            <w:pPr>
              <w:pStyle w:val="Paragraphedeliste"/>
              <w:numPr>
                <w:ilvl w:val="0"/>
                <w:numId w:val="6"/>
              </w:numPr>
              <w:ind w:left="283" w:hanging="283"/>
              <w:jc w:val="both"/>
              <w:rPr>
                <w:rFonts w:ascii="Arial Narrow" w:hAnsi="Arial Narrow"/>
                <w:sz w:val="20"/>
                <w:szCs w:val="20"/>
                <w:lang w:val="fr-FR"/>
              </w:rPr>
            </w:pPr>
            <w:r w:rsidRPr="003809BB">
              <w:rPr>
                <w:rFonts w:ascii="Arial Narrow" w:hAnsi="Arial Narrow"/>
                <w:sz w:val="20"/>
                <w:szCs w:val="20"/>
                <w:lang w:val="fr-FR"/>
              </w:rPr>
              <w:t>Appui à l’élaboration du Plan stratégique de l’ANADEB</w:t>
            </w:r>
          </w:p>
          <w:p w:rsidR="0032337E" w:rsidRPr="003809BB" w:rsidRDefault="0032337E" w:rsidP="0032337E">
            <w:pPr>
              <w:pStyle w:val="Paragraphedeliste"/>
              <w:numPr>
                <w:ilvl w:val="0"/>
                <w:numId w:val="6"/>
              </w:numPr>
              <w:ind w:left="283" w:hanging="283"/>
              <w:jc w:val="both"/>
              <w:rPr>
                <w:rFonts w:ascii="Arial Narrow" w:hAnsi="Arial Narrow"/>
                <w:sz w:val="20"/>
                <w:szCs w:val="20"/>
                <w:lang w:val="fr-FR"/>
              </w:rPr>
            </w:pPr>
            <w:r w:rsidRPr="003809BB">
              <w:rPr>
                <w:rFonts w:ascii="Arial Narrow" w:hAnsi="Arial Narrow"/>
                <w:sz w:val="20"/>
                <w:szCs w:val="20"/>
                <w:lang w:val="fr-FR"/>
              </w:rPr>
              <w:t xml:space="preserve">Elaboration du note conceptuelles de </w:t>
            </w:r>
            <w:r w:rsidR="003809BB" w:rsidRPr="003809BB">
              <w:rPr>
                <w:rFonts w:ascii="Arial Narrow" w:hAnsi="Arial Narrow"/>
                <w:sz w:val="20"/>
                <w:szCs w:val="20"/>
                <w:lang w:val="fr-FR"/>
              </w:rPr>
              <w:t>mobilisation</w:t>
            </w:r>
            <w:r w:rsidRPr="003809BB">
              <w:rPr>
                <w:rFonts w:ascii="Arial Narrow" w:hAnsi="Arial Narrow"/>
                <w:sz w:val="20"/>
                <w:szCs w:val="20"/>
                <w:lang w:val="fr-FR"/>
              </w:rPr>
              <w:t xml:space="preserve"> des </w:t>
            </w:r>
            <w:r w:rsidR="003809BB" w:rsidRPr="003809BB">
              <w:rPr>
                <w:rFonts w:ascii="Arial Narrow" w:hAnsi="Arial Narrow"/>
                <w:sz w:val="20"/>
                <w:szCs w:val="20"/>
                <w:lang w:val="fr-FR"/>
              </w:rPr>
              <w:t>ressources</w:t>
            </w:r>
            <w:r w:rsidRPr="003809BB">
              <w:rPr>
                <w:rFonts w:ascii="Arial Narrow" w:hAnsi="Arial Narrow"/>
                <w:sz w:val="20"/>
                <w:szCs w:val="20"/>
                <w:lang w:val="fr-FR"/>
              </w:rPr>
              <w:t xml:space="preserve"> </w:t>
            </w:r>
            <w:r w:rsidR="003809BB" w:rsidRPr="003809BB">
              <w:rPr>
                <w:rFonts w:ascii="Arial Narrow" w:hAnsi="Arial Narrow"/>
                <w:sz w:val="20"/>
                <w:szCs w:val="20"/>
                <w:lang w:val="fr-FR"/>
              </w:rPr>
              <w:t>auprès</w:t>
            </w:r>
            <w:r w:rsidRPr="003809BB">
              <w:rPr>
                <w:rFonts w:ascii="Arial Narrow" w:hAnsi="Arial Narrow"/>
                <w:sz w:val="20"/>
                <w:szCs w:val="20"/>
                <w:lang w:val="fr-FR"/>
              </w:rPr>
              <w:t xml:space="preserve"> des bailleurs</w:t>
            </w:r>
          </w:p>
        </w:tc>
      </w:tr>
      <w:tr w:rsidR="00622A22" w:rsidRPr="003809BB" w:rsidTr="000F0FC4">
        <w:trPr>
          <w:trHeight w:val="323"/>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Septembre 2012 à Juin 2014</w:t>
            </w:r>
          </w:p>
          <w:p w:rsidR="00ED5937" w:rsidRPr="003809BB" w:rsidRDefault="00ED5937" w:rsidP="00D857B8">
            <w:pPr>
              <w:pStyle w:val="TableParagraph"/>
              <w:rPr>
                <w:rFonts w:ascii="Arial Narrow" w:hAnsi="Arial Narrow"/>
                <w:sz w:val="20"/>
                <w:szCs w:val="20"/>
                <w:lang w:val="fr-FR"/>
              </w:rPr>
            </w:pPr>
          </w:p>
          <w:p w:rsidR="00ED5937" w:rsidRPr="003809BB" w:rsidRDefault="00ED5937" w:rsidP="00D857B8">
            <w:pPr>
              <w:pStyle w:val="TableParagraph"/>
              <w:rPr>
                <w:rFonts w:ascii="Arial Narrow" w:hAnsi="Arial Narrow"/>
                <w:sz w:val="20"/>
                <w:szCs w:val="20"/>
                <w:lang w:val="fr-FR"/>
              </w:rPr>
            </w:pPr>
            <w:r w:rsidRPr="003809BB">
              <w:rPr>
                <w:rFonts w:ascii="Arial Narrow" w:hAnsi="Arial Narrow"/>
                <w:sz w:val="20"/>
                <w:szCs w:val="20"/>
                <w:lang w:val="fr-FR"/>
              </w:rPr>
              <w:t>(22 mois)</w:t>
            </w:r>
          </w:p>
        </w:tc>
        <w:tc>
          <w:tcPr>
            <w:tcW w:w="1984" w:type="dxa"/>
          </w:tcPr>
          <w:p w:rsidR="00622A22" w:rsidRPr="003809BB" w:rsidRDefault="00622A22" w:rsidP="00D857B8">
            <w:pPr>
              <w:pStyle w:val="TableParagraph"/>
              <w:rPr>
                <w:rFonts w:ascii="Arial Narrow" w:hAnsi="Arial Narrow"/>
                <w:spacing w:val="-2"/>
                <w:sz w:val="20"/>
                <w:szCs w:val="20"/>
                <w:lang w:val="fr-FR"/>
              </w:rPr>
            </w:pPr>
            <w:r w:rsidRPr="003809BB">
              <w:rPr>
                <w:rFonts w:ascii="Arial Narrow" w:hAnsi="Arial Narrow"/>
                <w:spacing w:val="-2"/>
                <w:sz w:val="20"/>
                <w:szCs w:val="20"/>
                <w:lang w:val="fr-FR"/>
              </w:rPr>
              <w:t>Piero Emanuele FRANCESCHETTI</w:t>
            </w:r>
          </w:p>
          <w:p w:rsidR="00622A22" w:rsidRPr="003809BB" w:rsidRDefault="00622A22" w:rsidP="00D857B8">
            <w:pPr>
              <w:pStyle w:val="TableParagraph"/>
              <w:rPr>
                <w:rFonts w:ascii="Arial Narrow" w:hAnsi="Arial Narrow"/>
                <w:spacing w:val="-2"/>
                <w:sz w:val="20"/>
                <w:szCs w:val="20"/>
                <w:lang w:val="fr-FR"/>
              </w:rPr>
            </w:pPr>
          </w:p>
          <w:p w:rsidR="00622A22" w:rsidRPr="003809BB" w:rsidRDefault="00622A22" w:rsidP="00D857B8">
            <w:pPr>
              <w:tabs>
                <w:tab w:val="left" w:pos="-720"/>
              </w:tabs>
              <w:suppressAutoHyphens/>
              <w:spacing w:before="90" w:after="54"/>
              <w:rPr>
                <w:rFonts w:ascii="Arial Narrow" w:hAnsi="Arial Narrow"/>
                <w:spacing w:val="-2"/>
                <w:sz w:val="20"/>
              </w:rPr>
            </w:pPr>
            <w:r w:rsidRPr="003809BB">
              <w:rPr>
                <w:rFonts w:ascii="Arial Narrow" w:hAnsi="Arial Narrow"/>
                <w:spacing w:val="-2"/>
                <w:sz w:val="20"/>
              </w:rPr>
              <w:t>Tel:  00964 751 741 0498</w:t>
            </w:r>
          </w:p>
          <w:p w:rsidR="00622A22" w:rsidRPr="003809BB" w:rsidRDefault="00B60FA8" w:rsidP="00D857B8">
            <w:pPr>
              <w:pStyle w:val="TableParagraph"/>
              <w:rPr>
                <w:rFonts w:ascii="Arial Narrow" w:hAnsi="Arial Narrow"/>
                <w:sz w:val="20"/>
                <w:szCs w:val="20"/>
                <w:lang w:val="fr-FR"/>
              </w:rPr>
            </w:pPr>
            <w:hyperlink r:id="rId12" w:history="1">
              <w:r w:rsidR="00622A22" w:rsidRPr="003809BB">
                <w:rPr>
                  <w:rStyle w:val="Lienhypertexte"/>
                  <w:rFonts w:ascii="Arial Narrow" w:hAnsi="Arial Narrow"/>
                  <w:spacing w:val="-2"/>
                  <w:sz w:val="20"/>
                  <w:szCs w:val="20"/>
                  <w:lang w:val="fr-FR"/>
                </w:rPr>
                <w:t>piero.emanuele.franceschetti@undp.org</w:t>
              </w:r>
            </w:hyperlink>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Expert en Suivi-Evaluation des Investissements Publics</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PNUD/ARMP (Autorité de Régulation des Marchés Publics)</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Projet Centre de Services / PNUD</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pStyle w:val="TableParagraph"/>
              <w:rPr>
                <w:rFonts w:ascii="Arial Narrow" w:hAnsi="Arial Narrow"/>
                <w:sz w:val="20"/>
                <w:szCs w:val="20"/>
                <w:lang w:val="fr-FR"/>
              </w:rPr>
            </w:pPr>
          </w:p>
        </w:tc>
        <w:tc>
          <w:tcPr>
            <w:tcW w:w="5102" w:type="dxa"/>
          </w:tcPr>
          <w:p w:rsidR="00622A22" w:rsidRPr="003809BB" w:rsidRDefault="00ED5937" w:rsidP="00ED5937">
            <w:pPr>
              <w:pStyle w:val="Paragraphedeliste"/>
              <w:numPr>
                <w:ilvl w:val="0"/>
                <w:numId w:val="6"/>
              </w:numPr>
              <w:ind w:left="288" w:hanging="288"/>
              <w:rPr>
                <w:rFonts w:ascii="Arial Narrow" w:hAnsi="Arial Narrow"/>
                <w:sz w:val="20"/>
                <w:szCs w:val="20"/>
                <w:lang w:val="fr-FR"/>
              </w:rPr>
            </w:pPr>
            <w:r w:rsidRPr="003809BB">
              <w:rPr>
                <w:rFonts w:ascii="Arial Narrow" w:hAnsi="Arial Narrow"/>
                <w:sz w:val="20"/>
                <w:szCs w:val="20"/>
                <w:lang w:val="fr-FR"/>
              </w:rPr>
              <w:t>Elaborer le manuel de suivi évaluation et mettre</w:t>
            </w:r>
            <w:r w:rsidR="00622A22" w:rsidRPr="003809BB">
              <w:rPr>
                <w:rFonts w:ascii="Arial Narrow" w:hAnsi="Arial Narrow"/>
                <w:sz w:val="20"/>
                <w:szCs w:val="20"/>
                <w:lang w:val="fr-FR"/>
              </w:rPr>
              <w:t xml:space="preserve"> en place (conception et développement) du dispositif de suivi évaluation</w:t>
            </w:r>
          </w:p>
          <w:p w:rsidR="00622A22" w:rsidRPr="003809BB" w:rsidRDefault="00ED5937" w:rsidP="00ED5937">
            <w:pPr>
              <w:numPr>
                <w:ilvl w:val="0"/>
                <w:numId w:val="6"/>
              </w:numPr>
              <w:ind w:left="288" w:hanging="288"/>
              <w:rPr>
                <w:rFonts w:ascii="Arial Narrow" w:hAnsi="Arial Narrow"/>
                <w:sz w:val="20"/>
              </w:rPr>
            </w:pPr>
            <w:r w:rsidRPr="003809BB">
              <w:rPr>
                <w:rFonts w:ascii="Arial Narrow" w:hAnsi="Arial Narrow"/>
                <w:sz w:val="20"/>
              </w:rPr>
              <w:t>Réaliser l</w:t>
            </w:r>
            <w:r w:rsidR="00622A22" w:rsidRPr="003809BB">
              <w:rPr>
                <w:rFonts w:ascii="Arial Narrow" w:hAnsi="Arial Narrow"/>
                <w:sz w:val="20"/>
              </w:rPr>
              <w:t xml:space="preserve">es revues périodiques d’évaluation des Plans de Passation des Marchés Publics des Ministères </w:t>
            </w:r>
          </w:p>
          <w:p w:rsidR="00622A22" w:rsidRPr="003809BB" w:rsidRDefault="00ED5937" w:rsidP="00ED5937">
            <w:pPr>
              <w:numPr>
                <w:ilvl w:val="0"/>
                <w:numId w:val="6"/>
              </w:numPr>
              <w:ind w:left="288" w:hanging="288"/>
              <w:rPr>
                <w:rFonts w:ascii="Arial Narrow" w:hAnsi="Arial Narrow"/>
                <w:sz w:val="20"/>
              </w:rPr>
            </w:pPr>
            <w:r w:rsidRPr="003809BB">
              <w:rPr>
                <w:rFonts w:ascii="Arial Narrow" w:hAnsi="Arial Narrow"/>
                <w:sz w:val="20"/>
              </w:rPr>
              <w:t>Définir</w:t>
            </w:r>
            <w:r w:rsidR="00622A22" w:rsidRPr="003809BB">
              <w:rPr>
                <w:rFonts w:ascii="Arial Narrow" w:hAnsi="Arial Narrow"/>
                <w:sz w:val="20"/>
              </w:rPr>
              <w:t xml:space="preserve"> des indicateurs de </w:t>
            </w:r>
            <w:r w:rsidRPr="003809BB">
              <w:rPr>
                <w:rFonts w:ascii="Arial Narrow" w:hAnsi="Arial Narrow"/>
                <w:sz w:val="20"/>
              </w:rPr>
              <w:t xml:space="preserve">Monitoring </w:t>
            </w:r>
            <w:r w:rsidR="00622A22" w:rsidRPr="003809BB">
              <w:rPr>
                <w:rFonts w:ascii="Arial Narrow" w:hAnsi="Arial Narrow"/>
                <w:sz w:val="20"/>
              </w:rPr>
              <w:t>des investissements publics</w:t>
            </w:r>
          </w:p>
          <w:p w:rsidR="00622A22" w:rsidRPr="003809BB" w:rsidRDefault="00622A22" w:rsidP="00ED5937">
            <w:pPr>
              <w:numPr>
                <w:ilvl w:val="0"/>
                <w:numId w:val="6"/>
              </w:numPr>
              <w:ind w:left="288" w:hanging="288"/>
              <w:rPr>
                <w:rFonts w:ascii="Arial Narrow" w:hAnsi="Arial Narrow"/>
                <w:sz w:val="20"/>
              </w:rPr>
            </w:pPr>
            <w:r w:rsidRPr="003809BB">
              <w:rPr>
                <w:rFonts w:ascii="Arial Narrow" w:hAnsi="Arial Narrow"/>
                <w:sz w:val="20"/>
              </w:rPr>
              <w:t>Suiv</w:t>
            </w:r>
            <w:r w:rsidR="00ED5937" w:rsidRPr="003809BB">
              <w:rPr>
                <w:rFonts w:ascii="Arial Narrow" w:hAnsi="Arial Narrow"/>
                <w:sz w:val="20"/>
              </w:rPr>
              <w:t xml:space="preserve">re </w:t>
            </w:r>
            <w:r w:rsidRPr="003809BB">
              <w:rPr>
                <w:rFonts w:ascii="Arial Narrow" w:hAnsi="Arial Narrow"/>
                <w:sz w:val="20"/>
              </w:rPr>
              <w:t>la mise à jour et analyse des goulots d’étranglement de consommation des budgets des Ministères</w:t>
            </w:r>
          </w:p>
          <w:p w:rsidR="00622A22" w:rsidRPr="003809BB" w:rsidRDefault="00ED5937" w:rsidP="00ED5937">
            <w:pPr>
              <w:numPr>
                <w:ilvl w:val="0"/>
                <w:numId w:val="6"/>
              </w:numPr>
              <w:ind w:left="288" w:hanging="288"/>
              <w:rPr>
                <w:rFonts w:ascii="Arial Narrow" w:hAnsi="Arial Narrow"/>
                <w:sz w:val="20"/>
              </w:rPr>
            </w:pPr>
            <w:r w:rsidRPr="003809BB">
              <w:rPr>
                <w:rFonts w:ascii="Arial Narrow" w:hAnsi="Arial Narrow"/>
                <w:sz w:val="20"/>
              </w:rPr>
              <w:t>Mettr</w:t>
            </w:r>
            <w:r w:rsidR="00622A22" w:rsidRPr="003809BB">
              <w:rPr>
                <w:rFonts w:ascii="Arial Narrow" w:hAnsi="Arial Narrow"/>
                <w:sz w:val="20"/>
              </w:rPr>
              <w:t>e en place d’un mécanisme de suivi de l’état d’avancement des Plans de Passation des Marchés Publics</w:t>
            </w:r>
          </w:p>
          <w:p w:rsidR="00622A22" w:rsidRPr="003809BB" w:rsidRDefault="00ED5937" w:rsidP="00ED5937">
            <w:pPr>
              <w:pStyle w:val="Paragraphedeliste"/>
              <w:numPr>
                <w:ilvl w:val="0"/>
                <w:numId w:val="6"/>
              </w:numPr>
              <w:ind w:left="288" w:hanging="288"/>
              <w:rPr>
                <w:rFonts w:ascii="Arial Narrow" w:hAnsi="Arial Narrow"/>
                <w:sz w:val="20"/>
                <w:szCs w:val="20"/>
                <w:lang w:val="fr-FR"/>
              </w:rPr>
            </w:pPr>
            <w:r w:rsidRPr="003809BB">
              <w:rPr>
                <w:rFonts w:ascii="Arial Narrow" w:hAnsi="Arial Narrow"/>
                <w:sz w:val="20"/>
                <w:szCs w:val="20"/>
                <w:lang w:val="fr-FR"/>
              </w:rPr>
              <w:t>Contrôler et vérifier</w:t>
            </w:r>
            <w:r w:rsidR="00622A22" w:rsidRPr="003809BB">
              <w:rPr>
                <w:rFonts w:ascii="Arial Narrow" w:hAnsi="Arial Narrow"/>
                <w:sz w:val="20"/>
                <w:szCs w:val="20"/>
                <w:lang w:val="fr-FR"/>
              </w:rPr>
              <w:t xml:space="preserve"> la performance des indicateurs du projet</w:t>
            </w:r>
          </w:p>
          <w:p w:rsidR="00622A22" w:rsidRPr="003809BB" w:rsidRDefault="00ED5937" w:rsidP="00ED5937">
            <w:pPr>
              <w:numPr>
                <w:ilvl w:val="0"/>
                <w:numId w:val="6"/>
              </w:numPr>
              <w:ind w:left="288" w:hanging="288"/>
              <w:rPr>
                <w:rFonts w:ascii="Arial Narrow" w:hAnsi="Arial Narrow"/>
                <w:sz w:val="20"/>
              </w:rPr>
            </w:pPr>
            <w:r w:rsidRPr="003809BB">
              <w:rPr>
                <w:rFonts w:ascii="Arial Narrow" w:hAnsi="Arial Narrow"/>
                <w:sz w:val="20"/>
              </w:rPr>
              <w:t>Organiser et animer</w:t>
            </w:r>
            <w:r w:rsidR="00622A22" w:rsidRPr="003809BB">
              <w:rPr>
                <w:rFonts w:ascii="Arial Narrow" w:hAnsi="Arial Narrow"/>
                <w:sz w:val="20"/>
              </w:rPr>
              <w:t xml:space="preserve"> des formations sur le suivi-évaluation</w:t>
            </w:r>
          </w:p>
          <w:p w:rsidR="00622A22" w:rsidRPr="003809BB" w:rsidRDefault="00ED5937" w:rsidP="00ED5937">
            <w:pPr>
              <w:numPr>
                <w:ilvl w:val="0"/>
                <w:numId w:val="6"/>
              </w:numPr>
              <w:ind w:left="288" w:hanging="288"/>
              <w:rPr>
                <w:rFonts w:ascii="Arial Narrow" w:hAnsi="Arial Narrow"/>
                <w:sz w:val="20"/>
              </w:rPr>
            </w:pPr>
            <w:r w:rsidRPr="003809BB">
              <w:rPr>
                <w:rFonts w:ascii="Arial Narrow" w:hAnsi="Arial Narrow"/>
                <w:sz w:val="20"/>
              </w:rPr>
              <w:t>Appuyer</w:t>
            </w:r>
            <w:r w:rsidR="00622A22" w:rsidRPr="003809BB">
              <w:rPr>
                <w:rFonts w:ascii="Arial Narrow" w:hAnsi="Arial Narrow"/>
                <w:sz w:val="20"/>
              </w:rPr>
              <w:t xml:space="preserve"> l’élaboration des outils de suivi-évaluation</w:t>
            </w:r>
          </w:p>
          <w:p w:rsidR="00622A22" w:rsidRPr="003809BB" w:rsidRDefault="00622A22" w:rsidP="00ED5937">
            <w:pPr>
              <w:rPr>
                <w:rFonts w:ascii="Arial Narrow" w:hAnsi="Arial Narrow"/>
                <w:sz w:val="20"/>
              </w:rPr>
            </w:pPr>
          </w:p>
        </w:tc>
        <w:tc>
          <w:tcPr>
            <w:tcW w:w="5247" w:type="dxa"/>
          </w:tcPr>
          <w:p w:rsidR="00ED5937"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Formation des ministères sur la gestion dynamique des marchés publics et le suivi-évaluation</w:t>
            </w:r>
          </w:p>
          <w:p w:rsidR="00ED5937"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 xml:space="preserve">Réalisation </w:t>
            </w:r>
            <w:r w:rsidR="00F30A22" w:rsidRPr="003809BB">
              <w:rPr>
                <w:rFonts w:ascii="Arial Narrow" w:hAnsi="Arial Narrow"/>
                <w:sz w:val="20"/>
              </w:rPr>
              <w:t>d’une étude</w:t>
            </w:r>
            <w:r w:rsidRPr="003809BB">
              <w:rPr>
                <w:rFonts w:ascii="Arial Narrow" w:hAnsi="Arial Narrow"/>
                <w:sz w:val="20"/>
              </w:rPr>
              <w:t xml:space="preserve"> diagnostic sur le fonctionnement des organes de passation et de contrôle des marchés publics</w:t>
            </w:r>
          </w:p>
          <w:p w:rsidR="00ED5937"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Appuis techniques aux commissions de passation et de contrôle de marchés publics leur mission</w:t>
            </w:r>
          </w:p>
          <w:p w:rsidR="00ED5937"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Appui à la mise en place et le suivi d’un plan national de suivi-évaluation</w:t>
            </w:r>
          </w:p>
          <w:p w:rsidR="00ED5937"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Appui à la réalisation des audits annuel et la publication des rapports d’audits</w:t>
            </w:r>
          </w:p>
          <w:p w:rsidR="00622A22" w:rsidRPr="003809BB" w:rsidRDefault="00ED5937" w:rsidP="00ED5937">
            <w:pPr>
              <w:numPr>
                <w:ilvl w:val="0"/>
                <w:numId w:val="6"/>
              </w:numPr>
              <w:ind w:left="283" w:hanging="219"/>
              <w:rPr>
                <w:rFonts w:ascii="Arial Narrow" w:hAnsi="Arial Narrow"/>
                <w:sz w:val="20"/>
              </w:rPr>
            </w:pPr>
            <w:r w:rsidRPr="003809BB">
              <w:rPr>
                <w:rFonts w:ascii="Arial Narrow" w:hAnsi="Arial Narrow"/>
                <w:sz w:val="20"/>
              </w:rPr>
              <w:t>Elaboration et la publication des rapports annuels de l’ARMP</w:t>
            </w:r>
          </w:p>
        </w:tc>
      </w:tr>
      <w:tr w:rsidR="00622A22" w:rsidRPr="003809BB" w:rsidTr="000F0FC4">
        <w:trPr>
          <w:trHeight w:val="323"/>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Mai 2011 à </w:t>
            </w:r>
            <w:proofErr w:type="gramStart"/>
            <w:r w:rsidRPr="003809BB">
              <w:rPr>
                <w:rFonts w:ascii="Arial Narrow" w:hAnsi="Arial Narrow"/>
                <w:sz w:val="20"/>
                <w:szCs w:val="20"/>
                <w:lang w:val="fr-FR"/>
              </w:rPr>
              <w:t>Août  2012</w:t>
            </w:r>
            <w:proofErr w:type="gramEnd"/>
          </w:p>
          <w:p w:rsidR="00ED5937" w:rsidRPr="003809BB" w:rsidRDefault="00ED5937" w:rsidP="00D857B8">
            <w:pPr>
              <w:pStyle w:val="TableParagraph"/>
              <w:rPr>
                <w:rFonts w:ascii="Arial Narrow" w:hAnsi="Arial Narrow"/>
                <w:sz w:val="20"/>
                <w:szCs w:val="20"/>
                <w:lang w:val="fr-FR"/>
              </w:rPr>
            </w:pPr>
          </w:p>
          <w:p w:rsidR="00ED5937" w:rsidRPr="003809BB" w:rsidRDefault="00ED5937" w:rsidP="00D857B8">
            <w:pPr>
              <w:pStyle w:val="TableParagraph"/>
              <w:rPr>
                <w:rFonts w:ascii="Arial Narrow" w:hAnsi="Arial Narrow"/>
                <w:sz w:val="20"/>
                <w:szCs w:val="20"/>
                <w:lang w:val="fr-FR"/>
              </w:rPr>
            </w:pPr>
            <w:r w:rsidRPr="003809BB">
              <w:rPr>
                <w:rFonts w:ascii="Arial Narrow" w:hAnsi="Arial Narrow"/>
                <w:sz w:val="20"/>
                <w:szCs w:val="20"/>
                <w:lang w:val="fr-FR"/>
              </w:rPr>
              <w:t>(16 mois)</w:t>
            </w:r>
          </w:p>
        </w:tc>
        <w:tc>
          <w:tcPr>
            <w:tcW w:w="1984"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KUDAYAH Philippe</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00228 90 04 30 14</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E-Mail : </w:t>
            </w:r>
            <w:hyperlink r:id="rId13" w:history="1">
              <w:r w:rsidRPr="003809BB">
                <w:rPr>
                  <w:rStyle w:val="Lienhypertexte"/>
                  <w:rFonts w:ascii="Arial Narrow" w:hAnsi="Arial Narrow"/>
                  <w:sz w:val="20"/>
                  <w:szCs w:val="20"/>
                  <w:u w:val="none"/>
                  <w:lang w:val="fr-FR"/>
                </w:rPr>
                <w:t>p_kudayah@yahoo.fr</w:t>
              </w:r>
            </w:hyperlink>
            <w:r w:rsidRPr="003809BB">
              <w:rPr>
                <w:rFonts w:ascii="Arial Narrow" w:hAnsi="Arial Narrow"/>
                <w:sz w:val="20"/>
                <w:szCs w:val="20"/>
                <w:lang w:val="fr-FR"/>
              </w:rPr>
              <w:t xml:space="preserve"> </w:t>
            </w:r>
          </w:p>
          <w:p w:rsidR="00622A22" w:rsidRPr="003809BB" w:rsidRDefault="00622A22" w:rsidP="00D857B8">
            <w:pPr>
              <w:pStyle w:val="TableParagraph"/>
              <w:rPr>
                <w:rFonts w:ascii="Arial Narrow" w:hAnsi="Arial Narrow"/>
                <w:sz w:val="20"/>
                <w:szCs w:val="20"/>
                <w:lang w:val="fr-FR"/>
              </w:rPr>
            </w:pP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Spécialiste en Suivi et Evaluation</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Projet Education et Renforcement Institutionnel (PERI)/MEPS/</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Banque mondiale</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pStyle w:val="TableParagraph"/>
              <w:rPr>
                <w:rFonts w:ascii="Arial Narrow" w:hAnsi="Arial Narrow"/>
                <w:sz w:val="20"/>
                <w:szCs w:val="20"/>
                <w:lang w:val="fr-FR"/>
              </w:rPr>
            </w:pPr>
          </w:p>
        </w:tc>
        <w:tc>
          <w:tcPr>
            <w:tcW w:w="5102" w:type="dxa"/>
          </w:tcPr>
          <w:p w:rsidR="002B7305" w:rsidRPr="003809BB" w:rsidRDefault="002B7305" w:rsidP="002B7305">
            <w:pPr>
              <w:pStyle w:val="Paragraphedeliste"/>
              <w:numPr>
                <w:ilvl w:val="0"/>
                <w:numId w:val="4"/>
              </w:numPr>
              <w:rPr>
                <w:rFonts w:ascii="Arial Narrow" w:hAnsi="Arial Narrow"/>
                <w:sz w:val="20"/>
                <w:szCs w:val="20"/>
                <w:lang w:val="fr-FR"/>
              </w:rPr>
            </w:pPr>
            <w:r w:rsidRPr="003809BB">
              <w:rPr>
                <w:rFonts w:ascii="Arial Narrow" w:hAnsi="Arial Narrow"/>
                <w:sz w:val="20"/>
                <w:szCs w:val="20"/>
                <w:lang w:val="fr-FR"/>
              </w:rPr>
              <w:lastRenderedPageBreak/>
              <w:t>Elaborer le manuel de suivi évaluation et mettre en place (conception et développement) du dispositif de suivi évaluation</w:t>
            </w:r>
          </w:p>
          <w:p w:rsidR="00622A22" w:rsidRPr="003809BB" w:rsidRDefault="00622A22" w:rsidP="002B7305">
            <w:pPr>
              <w:numPr>
                <w:ilvl w:val="0"/>
                <w:numId w:val="4"/>
              </w:numPr>
              <w:rPr>
                <w:rFonts w:ascii="Arial Narrow" w:hAnsi="Arial Narrow"/>
                <w:i/>
                <w:sz w:val="20"/>
              </w:rPr>
            </w:pPr>
            <w:r w:rsidRPr="003809BB">
              <w:rPr>
                <w:rFonts w:ascii="Arial Narrow" w:eastAsia="Arial Unicode MS" w:hAnsi="Arial Narrow"/>
                <w:sz w:val="20"/>
              </w:rPr>
              <w:t>Préparation et mise en œuvre du dispositif de suivi du programme de constructi</w:t>
            </w:r>
            <w:r w:rsidR="002B7305" w:rsidRPr="003809BB">
              <w:rPr>
                <w:rFonts w:ascii="Arial Narrow" w:eastAsia="Arial Unicode MS" w:hAnsi="Arial Narrow"/>
                <w:sz w:val="20"/>
              </w:rPr>
              <w:t xml:space="preserve">ons scolaires du projet PERI : </w:t>
            </w:r>
          </w:p>
          <w:p w:rsidR="00622A22" w:rsidRPr="003809BB" w:rsidRDefault="00622A22" w:rsidP="002B7305">
            <w:pPr>
              <w:pStyle w:val="Paragraphedeliste"/>
              <w:numPr>
                <w:ilvl w:val="0"/>
                <w:numId w:val="4"/>
              </w:numPr>
              <w:rPr>
                <w:rFonts w:ascii="Arial Narrow" w:hAnsi="Arial Narrow"/>
                <w:sz w:val="20"/>
                <w:szCs w:val="20"/>
                <w:lang w:val="fr-FR"/>
              </w:rPr>
            </w:pPr>
            <w:r w:rsidRPr="003809BB">
              <w:rPr>
                <w:rFonts w:ascii="Arial Narrow" w:hAnsi="Arial Narrow"/>
                <w:sz w:val="20"/>
                <w:szCs w:val="20"/>
                <w:lang w:val="fr-FR"/>
              </w:rPr>
              <w:t>Contrôle</w:t>
            </w:r>
            <w:r w:rsidR="002B7305" w:rsidRPr="003809BB">
              <w:rPr>
                <w:rFonts w:ascii="Arial Narrow" w:hAnsi="Arial Narrow"/>
                <w:sz w:val="20"/>
                <w:szCs w:val="20"/>
                <w:lang w:val="fr-FR"/>
              </w:rPr>
              <w:t>r et vérifier</w:t>
            </w:r>
            <w:r w:rsidRPr="003809BB">
              <w:rPr>
                <w:rFonts w:ascii="Arial Narrow" w:hAnsi="Arial Narrow"/>
                <w:sz w:val="20"/>
                <w:szCs w:val="20"/>
                <w:lang w:val="fr-FR"/>
              </w:rPr>
              <w:t xml:space="preserve"> la performance des indicateurs du projet</w:t>
            </w:r>
          </w:p>
          <w:p w:rsidR="002B7305" w:rsidRPr="003809BB" w:rsidRDefault="00622A22" w:rsidP="002B7305">
            <w:pPr>
              <w:numPr>
                <w:ilvl w:val="0"/>
                <w:numId w:val="4"/>
              </w:numPr>
              <w:rPr>
                <w:rFonts w:ascii="Arial Narrow" w:eastAsia="Arial Unicode MS" w:hAnsi="Arial Narrow"/>
                <w:sz w:val="20"/>
              </w:rPr>
            </w:pPr>
            <w:r w:rsidRPr="003809BB">
              <w:rPr>
                <w:rFonts w:ascii="Arial Narrow" w:eastAsia="Arial Unicode MS" w:hAnsi="Arial Narrow"/>
                <w:sz w:val="20"/>
              </w:rPr>
              <w:t>Préparation et mise en place</w:t>
            </w:r>
            <w:r w:rsidR="002B7305" w:rsidRPr="003809BB">
              <w:rPr>
                <w:rFonts w:ascii="Arial Narrow" w:eastAsia="Arial Unicode MS" w:hAnsi="Arial Narrow"/>
                <w:sz w:val="20"/>
              </w:rPr>
              <w:t xml:space="preserve"> des mécanismes d’évaluation :</w:t>
            </w:r>
          </w:p>
          <w:p w:rsidR="002B7305" w:rsidRPr="003809BB" w:rsidRDefault="002B7305" w:rsidP="00B0402F">
            <w:pPr>
              <w:numPr>
                <w:ilvl w:val="0"/>
                <w:numId w:val="4"/>
              </w:numPr>
              <w:rPr>
                <w:rFonts w:ascii="Arial Narrow" w:eastAsia="Arial Unicode MS" w:hAnsi="Arial Narrow"/>
                <w:sz w:val="20"/>
              </w:rPr>
            </w:pPr>
            <w:r w:rsidRPr="003809BB">
              <w:rPr>
                <w:rFonts w:ascii="Arial Narrow" w:eastAsia="Arial Unicode MS" w:hAnsi="Arial Narrow"/>
                <w:sz w:val="20"/>
              </w:rPr>
              <w:t>Organiser et piloter l</w:t>
            </w:r>
            <w:r w:rsidR="00622A22" w:rsidRPr="003809BB">
              <w:rPr>
                <w:rFonts w:ascii="Arial Narrow" w:eastAsia="Arial Unicode MS" w:hAnsi="Arial Narrow"/>
                <w:sz w:val="20"/>
              </w:rPr>
              <w:t>es Revues conjointes du Plan sectoriel Education (PSE)</w:t>
            </w:r>
          </w:p>
          <w:p w:rsidR="00622A22" w:rsidRPr="003809BB" w:rsidRDefault="002B7305" w:rsidP="002B7305">
            <w:pPr>
              <w:numPr>
                <w:ilvl w:val="0"/>
                <w:numId w:val="4"/>
              </w:numPr>
              <w:rPr>
                <w:rFonts w:ascii="Arial Narrow" w:eastAsia="Arial Unicode MS" w:hAnsi="Arial Narrow"/>
                <w:sz w:val="20"/>
              </w:rPr>
            </w:pPr>
            <w:r w:rsidRPr="003809BB">
              <w:rPr>
                <w:rFonts w:ascii="Arial Narrow" w:eastAsia="Arial Unicode MS" w:hAnsi="Arial Narrow"/>
                <w:sz w:val="20"/>
              </w:rPr>
              <w:lastRenderedPageBreak/>
              <w:t>Préparer et animer l</w:t>
            </w:r>
            <w:r w:rsidR="00622A22" w:rsidRPr="003809BB">
              <w:rPr>
                <w:rFonts w:ascii="Arial Narrow" w:eastAsia="Arial Unicode MS" w:hAnsi="Arial Narrow"/>
                <w:sz w:val="20"/>
              </w:rPr>
              <w:t>es réunions du Comité de pilotage du projet PERI</w:t>
            </w:r>
            <w:r w:rsidRPr="003809BB">
              <w:rPr>
                <w:rFonts w:ascii="Arial Narrow" w:eastAsia="Arial Unicode MS" w:hAnsi="Arial Narrow"/>
                <w:sz w:val="20"/>
              </w:rPr>
              <w:t>, et les</w:t>
            </w:r>
            <w:r w:rsidR="00622A22" w:rsidRPr="003809BB">
              <w:rPr>
                <w:rFonts w:ascii="Arial Narrow" w:eastAsia="Arial Unicode MS" w:hAnsi="Arial Narrow"/>
                <w:sz w:val="20"/>
              </w:rPr>
              <w:t xml:space="preserve"> missions de supervision de la Banque mondiale</w:t>
            </w:r>
          </w:p>
          <w:p w:rsidR="002B7305" w:rsidRPr="003809BB" w:rsidRDefault="002B7305" w:rsidP="002B7305">
            <w:pPr>
              <w:numPr>
                <w:ilvl w:val="0"/>
                <w:numId w:val="4"/>
              </w:numPr>
              <w:rPr>
                <w:rFonts w:ascii="Arial Narrow" w:hAnsi="Arial Narrow"/>
                <w:sz w:val="20"/>
              </w:rPr>
            </w:pPr>
            <w:r w:rsidRPr="003809BB">
              <w:rPr>
                <w:rFonts w:ascii="Arial Narrow" w:hAnsi="Arial Narrow"/>
                <w:sz w:val="20"/>
              </w:rPr>
              <w:t xml:space="preserve">Définir les rôles et responsabilités de chaque acteur dans la fourniture et la consolidation des informations </w:t>
            </w:r>
          </w:p>
        </w:tc>
        <w:tc>
          <w:tcPr>
            <w:tcW w:w="5247" w:type="dxa"/>
          </w:tcPr>
          <w:p w:rsidR="002B7305" w:rsidRPr="003809BB" w:rsidRDefault="002B7305" w:rsidP="002B7305">
            <w:pPr>
              <w:numPr>
                <w:ilvl w:val="0"/>
                <w:numId w:val="4"/>
              </w:numPr>
              <w:rPr>
                <w:rFonts w:ascii="Arial Narrow" w:hAnsi="Arial Narrow"/>
                <w:sz w:val="20"/>
              </w:rPr>
            </w:pPr>
            <w:r w:rsidRPr="003809BB">
              <w:rPr>
                <w:rFonts w:ascii="Arial Narrow" w:hAnsi="Arial Narrow"/>
                <w:sz w:val="20"/>
              </w:rPr>
              <w:lastRenderedPageBreak/>
              <w:t>Mise en place de système de suivi fonctionnel des activités de constructions au niveau des acteurs</w:t>
            </w:r>
          </w:p>
          <w:p w:rsidR="002B7305" w:rsidRPr="003809BB" w:rsidRDefault="002B7305" w:rsidP="002B7305">
            <w:pPr>
              <w:numPr>
                <w:ilvl w:val="0"/>
                <w:numId w:val="4"/>
              </w:numPr>
              <w:rPr>
                <w:rFonts w:ascii="Arial Narrow" w:hAnsi="Arial Narrow"/>
                <w:sz w:val="20"/>
              </w:rPr>
            </w:pPr>
            <w:r w:rsidRPr="003809BB">
              <w:rPr>
                <w:rFonts w:ascii="Arial Narrow" w:hAnsi="Arial Narrow"/>
                <w:sz w:val="20"/>
              </w:rPr>
              <w:t>Mise en place des procédures de suivi, en conformité avec le manuel d’exécution du projet</w:t>
            </w:r>
          </w:p>
          <w:p w:rsidR="002B7305" w:rsidRPr="003809BB" w:rsidRDefault="002B7305" w:rsidP="002B7305">
            <w:pPr>
              <w:numPr>
                <w:ilvl w:val="0"/>
                <w:numId w:val="4"/>
              </w:numPr>
              <w:rPr>
                <w:rFonts w:ascii="Arial Narrow" w:hAnsi="Arial Narrow"/>
                <w:sz w:val="20"/>
              </w:rPr>
            </w:pPr>
            <w:r w:rsidRPr="003809BB">
              <w:rPr>
                <w:rFonts w:ascii="Arial Narrow" w:hAnsi="Arial Narrow"/>
                <w:sz w:val="20"/>
              </w:rPr>
              <w:t>Appui à la préparation et la mise en place des audits techniques et de gestion à mi-parcours et post projet</w:t>
            </w:r>
          </w:p>
          <w:p w:rsidR="002B7305" w:rsidRPr="003809BB" w:rsidRDefault="002B7305" w:rsidP="002B7305">
            <w:pPr>
              <w:numPr>
                <w:ilvl w:val="0"/>
                <w:numId w:val="4"/>
              </w:numPr>
              <w:rPr>
                <w:rFonts w:ascii="Arial Narrow" w:hAnsi="Arial Narrow"/>
                <w:sz w:val="20"/>
              </w:rPr>
            </w:pPr>
            <w:r w:rsidRPr="003809BB">
              <w:rPr>
                <w:rFonts w:ascii="Arial Narrow" w:hAnsi="Arial Narrow"/>
                <w:sz w:val="20"/>
              </w:rPr>
              <w:t xml:space="preserve">Préparation et mise en place des enquêtes de satisfaction des bénéficiaires </w:t>
            </w:r>
          </w:p>
          <w:p w:rsidR="00622A22" w:rsidRPr="003809BB" w:rsidRDefault="002B7305" w:rsidP="002B7305">
            <w:pPr>
              <w:numPr>
                <w:ilvl w:val="0"/>
                <w:numId w:val="4"/>
              </w:numPr>
              <w:rPr>
                <w:rFonts w:ascii="Arial Narrow" w:hAnsi="Arial Narrow"/>
                <w:sz w:val="20"/>
              </w:rPr>
            </w:pPr>
            <w:r w:rsidRPr="003809BB">
              <w:rPr>
                <w:rFonts w:ascii="Arial Narrow" w:hAnsi="Arial Narrow"/>
                <w:sz w:val="20"/>
              </w:rPr>
              <w:lastRenderedPageBreak/>
              <w:t xml:space="preserve">Préparation et mise en place des ateliers d’auto évaluation des communautés </w:t>
            </w:r>
          </w:p>
        </w:tc>
      </w:tr>
      <w:tr w:rsidR="00622A22" w:rsidRPr="003809BB" w:rsidTr="000F0FC4">
        <w:trPr>
          <w:trHeight w:val="323"/>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lastRenderedPageBreak/>
              <w:t>De Mars 2008 à Avril 2011</w:t>
            </w:r>
          </w:p>
          <w:p w:rsidR="00C857BD" w:rsidRPr="003809BB" w:rsidRDefault="00C857BD" w:rsidP="00D857B8">
            <w:pPr>
              <w:pStyle w:val="TableParagraph"/>
              <w:rPr>
                <w:rFonts w:ascii="Arial Narrow" w:hAnsi="Arial Narrow"/>
                <w:sz w:val="20"/>
                <w:szCs w:val="20"/>
                <w:lang w:val="fr-FR"/>
              </w:rPr>
            </w:pPr>
          </w:p>
          <w:p w:rsidR="00C857BD" w:rsidRPr="003809BB" w:rsidRDefault="00C857BD" w:rsidP="00D857B8">
            <w:pPr>
              <w:pStyle w:val="TableParagraph"/>
              <w:rPr>
                <w:rFonts w:ascii="Arial Narrow" w:hAnsi="Arial Narrow"/>
                <w:sz w:val="20"/>
                <w:szCs w:val="20"/>
                <w:lang w:val="fr-FR"/>
              </w:rPr>
            </w:pPr>
            <w:r w:rsidRPr="003809BB">
              <w:rPr>
                <w:rFonts w:ascii="Arial Narrow" w:hAnsi="Arial Narrow"/>
                <w:sz w:val="20"/>
                <w:szCs w:val="20"/>
                <w:lang w:val="fr-FR"/>
              </w:rPr>
              <w:t>(38 mois)</w:t>
            </w:r>
          </w:p>
        </w:tc>
        <w:tc>
          <w:tcPr>
            <w:tcW w:w="1984"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Bureau Régional BIT/Dakar</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AMOUSSOU Faustin</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00221 777476174</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E-Mail : </w:t>
            </w:r>
            <w:hyperlink r:id="rId14" w:history="1">
              <w:r w:rsidRPr="003809BB">
                <w:rPr>
                  <w:rStyle w:val="Lienhypertexte"/>
                  <w:rFonts w:ascii="Arial Narrow" w:hAnsi="Arial Narrow"/>
                  <w:sz w:val="20"/>
                  <w:szCs w:val="20"/>
                  <w:lang w:val="fr-FR"/>
                </w:rPr>
                <w:t>amoussou@ilo.org</w:t>
              </w:r>
            </w:hyperlink>
          </w:p>
          <w:p w:rsidR="00622A22" w:rsidRPr="003809BB" w:rsidRDefault="00622A22" w:rsidP="00D857B8">
            <w:pPr>
              <w:pStyle w:val="TableParagraph"/>
              <w:rPr>
                <w:rFonts w:ascii="Arial Narrow" w:hAnsi="Arial Narrow"/>
                <w:sz w:val="20"/>
                <w:szCs w:val="20"/>
                <w:lang w:val="fr-FR"/>
              </w:rPr>
            </w:pP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Chargé de Programme Suivi et Evaluation</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OIT-BIT: Organisation Internationale du Travail/ Bureau International du Travail</w:t>
            </w:r>
          </w:p>
          <w:p w:rsidR="00622A22" w:rsidRPr="003809BB" w:rsidRDefault="00622A22"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Projet de Lutte contre le travail </w:t>
            </w:r>
            <w:proofErr w:type="gramStart"/>
            <w:r w:rsidRPr="003809BB">
              <w:rPr>
                <w:rFonts w:ascii="Arial Narrow" w:hAnsi="Arial Narrow"/>
                <w:sz w:val="20"/>
                <w:szCs w:val="20"/>
                <w:lang w:val="fr-FR"/>
              </w:rPr>
              <w:t>des  enfants</w:t>
            </w:r>
            <w:proofErr w:type="gramEnd"/>
            <w:r w:rsidRPr="003809BB">
              <w:rPr>
                <w:rFonts w:ascii="Arial Narrow" w:hAnsi="Arial Narrow"/>
                <w:sz w:val="20"/>
                <w:szCs w:val="20"/>
                <w:lang w:val="fr-FR"/>
              </w:rPr>
              <w:t xml:space="preserve"> à travers l’éducation au Togo (Financement USDOL/USA</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pStyle w:val="TableParagraph"/>
              <w:rPr>
                <w:rFonts w:ascii="Arial Narrow" w:hAnsi="Arial Narrow"/>
                <w:sz w:val="20"/>
                <w:szCs w:val="20"/>
                <w:lang w:val="fr-FR"/>
              </w:rPr>
            </w:pPr>
          </w:p>
        </w:tc>
        <w:tc>
          <w:tcPr>
            <w:tcW w:w="5102" w:type="dxa"/>
          </w:tcPr>
          <w:p w:rsidR="00C857BD" w:rsidRPr="003809BB" w:rsidRDefault="00C857BD" w:rsidP="00C857BD">
            <w:pPr>
              <w:numPr>
                <w:ilvl w:val="0"/>
                <w:numId w:val="6"/>
              </w:numPr>
              <w:ind w:left="288" w:hanging="284"/>
              <w:rPr>
                <w:rFonts w:ascii="Arial Narrow" w:hAnsi="Arial Narrow"/>
                <w:sz w:val="20"/>
              </w:rPr>
            </w:pPr>
            <w:r w:rsidRPr="003809BB">
              <w:rPr>
                <w:rFonts w:ascii="Arial Narrow" w:hAnsi="Arial Narrow"/>
                <w:sz w:val="20"/>
              </w:rPr>
              <w:t xml:space="preserve">Elaborer le manuel de suivi évaluation et mettre en place le dispositif de suivi évaluation </w:t>
            </w:r>
          </w:p>
          <w:p w:rsidR="00622A22" w:rsidRPr="003809BB" w:rsidRDefault="00C857BD" w:rsidP="00C857BD">
            <w:pPr>
              <w:numPr>
                <w:ilvl w:val="0"/>
                <w:numId w:val="6"/>
              </w:numPr>
              <w:ind w:left="288" w:hanging="284"/>
              <w:rPr>
                <w:rFonts w:ascii="Arial Narrow" w:hAnsi="Arial Narrow"/>
                <w:sz w:val="20"/>
              </w:rPr>
            </w:pPr>
            <w:r w:rsidRPr="003809BB">
              <w:rPr>
                <w:rFonts w:ascii="Arial Narrow" w:hAnsi="Arial Narrow"/>
                <w:sz w:val="20"/>
              </w:rPr>
              <w:t>Mettre en place le</w:t>
            </w:r>
            <w:r w:rsidR="00622A22" w:rsidRPr="003809BB">
              <w:rPr>
                <w:rFonts w:ascii="Arial Narrow" w:hAnsi="Arial Narrow"/>
                <w:sz w:val="20"/>
              </w:rPr>
              <w:t xml:space="preserve"> dispositif de suivi et d’évaluation des programmes d’actions du projet (tableaux de bord des indicateurs, fiches et outils)</w:t>
            </w:r>
          </w:p>
          <w:p w:rsidR="00622A22" w:rsidRPr="003809BB" w:rsidRDefault="00C857BD" w:rsidP="00C857BD">
            <w:pPr>
              <w:numPr>
                <w:ilvl w:val="0"/>
                <w:numId w:val="6"/>
              </w:numPr>
              <w:ind w:left="288" w:hanging="284"/>
              <w:rPr>
                <w:rFonts w:ascii="Arial Narrow" w:hAnsi="Arial Narrow"/>
                <w:sz w:val="20"/>
              </w:rPr>
            </w:pPr>
            <w:r w:rsidRPr="003809BB">
              <w:rPr>
                <w:rFonts w:ascii="Arial Narrow" w:hAnsi="Arial Narrow"/>
                <w:sz w:val="20"/>
              </w:rPr>
              <w:t>Elaborer et actualiser le</w:t>
            </w:r>
            <w:r w:rsidR="00622A22" w:rsidRPr="003809BB">
              <w:rPr>
                <w:rFonts w:ascii="Arial Narrow" w:hAnsi="Arial Narrow"/>
                <w:sz w:val="20"/>
              </w:rPr>
              <w:t xml:space="preserve"> Plan de mise en œuvre et du Plan de travail du projet</w:t>
            </w:r>
          </w:p>
          <w:p w:rsidR="00622A22" w:rsidRPr="003809BB" w:rsidRDefault="00622A22" w:rsidP="00C857BD">
            <w:pPr>
              <w:numPr>
                <w:ilvl w:val="0"/>
                <w:numId w:val="6"/>
              </w:numPr>
              <w:ind w:left="288" w:hanging="284"/>
              <w:rPr>
                <w:rFonts w:ascii="Arial Narrow" w:hAnsi="Arial Narrow"/>
                <w:sz w:val="20"/>
              </w:rPr>
            </w:pPr>
            <w:r w:rsidRPr="003809BB">
              <w:rPr>
                <w:rFonts w:ascii="Arial Narrow" w:hAnsi="Arial Narrow"/>
                <w:sz w:val="20"/>
              </w:rPr>
              <w:t>Elabor</w:t>
            </w:r>
            <w:r w:rsidR="00C857BD" w:rsidRPr="003809BB">
              <w:rPr>
                <w:rFonts w:ascii="Arial Narrow" w:hAnsi="Arial Narrow"/>
                <w:sz w:val="20"/>
              </w:rPr>
              <w:t>er le manuel de suivi évaluation du projet</w:t>
            </w:r>
            <w:r w:rsidRPr="003809BB">
              <w:rPr>
                <w:rFonts w:ascii="Arial Narrow" w:hAnsi="Arial Narrow"/>
                <w:sz w:val="20"/>
              </w:rPr>
              <w:t xml:space="preserve"> et m</w:t>
            </w:r>
            <w:r w:rsidR="00C857BD" w:rsidRPr="003809BB">
              <w:rPr>
                <w:rFonts w:ascii="Arial Narrow" w:hAnsi="Arial Narrow"/>
                <w:sz w:val="20"/>
              </w:rPr>
              <w:t>ettre</w:t>
            </w:r>
            <w:r w:rsidRPr="003809BB">
              <w:rPr>
                <w:rFonts w:ascii="Arial Narrow" w:hAnsi="Arial Narrow"/>
                <w:sz w:val="20"/>
              </w:rPr>
              <w:t xml:space="preserve"> en œuvre du Project Monitoring Plan</w:t>
            </w:r>
          </w:p>
          <w:p w:rsidR="00622A22" w:rsidRPr="003809BB" w:rsidRDefault="00C857BD" w:rsidP="00C857BD">
            <w:pPr>
              <w:numPr>
                <w:ilvl w:val="0"/>
                <w:numId w:val="6"/>
              </w:numPr>
              <w:ind w:left="288" w:hanging="284"/>
              <w:rPr>
                <w:rFonts w:ascii="Arial Narrow" w:hAnsi="Arial Narrow"/>
                <w:sz w:val="20"/>
              </w:rPr>
            </w:pPr>
            <w:r w:rsidRPr="003809BB">
              <w:rPr>
                <w:rFonts w:ascii="Arial Narrow" w:hAnsi="Arial Narrow"/>
                <w:sz w:val="20"/>
              </w:rPr>
              <w:t>Coordonner la m</w:t>
            </w:r>
            <w:r w:rsidR="00622A22" w:rsidRPr="003809BB">
              <w:rPr>
                <w:rFonts w:ascii="Arial Narrow" w:hAnsi="Arial Narrow"/>
                <w:sz w:val="20"/>
              </w:rPr>
              <w:t xml:space="preserve">ise en place et exécution du DBMR (Direct </w:t>
            </w:r>
            <w:proofErr w:type="spellStart"/>
            <w:r w:rsidR="00622A22" w:rsidRPr="003809BB">
              <w:rPr>
                <w:rFonts w:ascii="Arial Narrow" w:hAnsi="Arial Narrow"/>
                <w:sz w:val="20"/>
              </w:rPr>
              <w:t>Beneficiary</w:t>
            </w:r>
            <w:proofErr w:type="spellEnd"/>
            <w:r w:rsidR="00622A22" w:rsidRPr="003809BB">
              <w:rPr>
                <w:rFonts w:ascii="Arial Narrow" w:hAnsi="Arial Narrow"/>
                <w:sz w:val="20"/>
              </w:rPr>
              <w:t xml:space="preserve"> Monitoring and </w:t>
            </w:r>
            <w:proofErr w:type="spellStart"/>
            <w:r w:rsidR="00622A22" w:rsidRPr="003809BB">
              <w:rPr>
                <w:rFonts w:ascii="Arial Narrow" w:hAnsi="Arial Narrow"/>
                <w:sz w:val="20"/>
              </w:rPr>
              <w:t>Reporting</w:t>
            </w:r>
            <w:proofErr w:type="spellEnd"/>
            <w:r w:rsidR="00622A22" w:rsidRPr="003809BB">
              <w:rPr>
                <w:rFonts w:ascii="Arial Narrow" w:hAnsi="Arial Narrow"/>
                <w:sz w:val="20"/>
              </w:rPr>
              <w:t xml:space="preserve"> Système)</w:t>
            </w:r>
          </w:p>
          <w:p w:rsidR="00622A22" w:rsidRPr="003809BB" w:rsidRDefault="00622A22" w:rsidP="00C857BD">
            <w:pPr>
              <w:numPr>
                <w:ilvl w:val="0"/>
                <w:numId w:val="6"/>
              </w:numPr>
              <w:ind w:left="288" w:hanging="284"/>
              <w:rPr>
                <w:rFonts w:ascii="Arial Narrow" w:hAnsi="Arial Narrow"/>
                <w:sz w:val="20"/>
              </w:rPr>
            </w:pPr>
            <w:r w:rsidRPr="003809BB">
              <w:rPr>
                <w:rFonts w:ascii="Arial Narrow" w:hAnsi="Arial Narrow"/>
                <w:sz w:val="20"/>
              </w:rPr>
              <w:t>Analyse</w:t>
            </w:r>
            <w:r w:rsidR="00C857BD" w:rsidRPr="003809BB">
              <w:rPr>
                <w:rFonts w:ascii="Arial Narrow" w:hAnsi="Arial Narrow"/>
                <w:sz w:val="20"/>
              </w:rPr>
              <w:t>r et traiter l</w:t>
            </w:r>
            <w:r w:rsidRPr="003809BB">
              <w:rPr>
                <w:rFonts w:ascii="Arial Narrow" w:hAnsi="Arial Narrow"/>
                <w:sz w:val="20"/>
              </w:rPr>
              <w:t>es fiches de suivi de l’activité éducative des enfants bénéficiaires</w:t>
            </w:r>
          </w:p>
          <w:p w:rsidR="00622A22" w:rsidRPr="003809BB" w:rsidRDefault="00622A22" w:rsidP="00C857BD">
            <w:pPr>
              <w:numPr>
                <w:ilvl w:val="0"/>
                <w:numId w:val="6"/>
              </w:numPr>
              <w:ind w:left="288" w:hanging="284"/>
              <w:rPr>
                <w:rFonts w:ascii="Arial Narrow" w:hAnsi="Arial Narrow"/>
                <w:sz w:val="20"/>
              </w:rPr>
            </w:pPr>
            <w:r w:rsidRPr="003809BB">
              <w:rPr>
                <w:rFonts w:ascii="Arial Narrow" w:hAnsi="Arial Narrow"/>
                <w:sz w:val="20"/>
              </w:rPr>
              <w:t>Mise en place et gestion des bases de données</w:t>
            </w:r>
          </w:p>
        </w:tc>
        <w:tc>
          <w:tcPr>
            <w:tcW w:w="5247" w:type="dxa"/>
          </w:tcPr>
          <w:p w:rsidR="00C857BD" w:rsidRPr="003809BB" w:rsidRDefault="00C857BD" w:rsidP="00C857BD">
            <w:pPr>
              <w:numPr>
                <w:ilvl w:val="0"/>
                <w:numId w:val="6"/>
              </w:numPr>
              <w:ind w:left="283" w:hanging="283"/>
              <w:rPr>
                <w:rFonts w:ascii="Arial Narrow" w:hAnsi="Arial Narrow"/>
                <w:sz w:val="20"/>
              </w:rPr>
            </w:pPr>
            <w:r w:rsidRPr="003809BB">
              <w:rPr>
                <w:rFonts w:ascii="Arial Narrow" w:hAnsi="Arial Narrow"/>
                <w:sz w:val="20"/>
              </w:rPr>
              <w:t>Réalisation des évaluations à mi-parcours et finales des programmes d’action</w:t>
            </w:r>
          </w:p>
          <w:p w:rsidR="00C857BD" w:rsidRPr="003809BB" w:rsidRDefault="00C857BD" w:rsidP="00C857BD">
            <w:pPr>
              <w:numPr>
                <w:ilvl w:val="0"/>
                <w:numId w:val="6"/>
              </w:numPr>
              <w:ind w:left="283" w:hanging="283"/>
              <w:rPr>
                <w:rFonts w:ascii="Arial Narrow" w:hAnsi="Arial Narrow"/>
                <w:sz w:val="20"/>
              </w:rPr>
            </w:pPr>
            <w:r w:rsidRPr="003809BB">
              <w:rPr>
                <w:rFonts w:ascii="Arial Narrow" w:hAnsi="Arial Narrow"/>
                <w:sz w:val="20"/>
              </w:rPr>
              <w:t xml:space="preserve">Réalisation de l’enquête de base sur le travail des enfants au Togo en collaboration </w:t>
            </w:r>
          </w:p>
          <w:p w:rsidR="00C857BD" w:rsidRPr="003809BB" w:rsidRDefault="00C857BD" w:rsidP="00C857BD">
            <w:pPr>
              <w:pStyle w:val="Paragraphedeliste"/>
              <w:numPr>
                <w:ilvl w:val="0"/>
                <w:numId w:val="6"/>
              </w:numPr>
              <w:ind w:left="283" w:hanging="283"/>
              <w:rPr>
                <w:rFonts w:ascii="Arial Narrow" w:hAnsi="Arial Narrow"/>
                <w:sz w:val="20"/>
                <w:szCs w:val="20"/>
                <w:lang w:val="fr-FR"/>
              </w:rPr>
            </w:pPr>
            <w:r w:rsidRPr="003809BB">
              <w:rPr>
                <w:rFonts w:ascii="Arial Narrow" w:hAnsi="Arial Narrow"/>
                <w:sz w:val="20"/>
                <w:szCs w:val="20"/>
                <w:lang w:val="fr-FR"/>
              </w:rPr>
              <w:t>Contrôle et vérification de la performance des indicateurs du projet</w:t>
            </w:r>
          </w:p>
          <w:p w:rsidR="00C857BD" w:rsidRPr="003809BB" w:rsidRDefault="00C857BD" w:rsidP="00C857BD">
            <w:pPr>
              <w:numPr>
                <w:ilvl w:val="0"/>
                <w:numId w:val="6"/>
              </w:numPr>
              <w:ind w:left="283" w:hanging="283"/>
              <w:rPr>
                <w:rFonts w:ascii="Arial Narrow" w:hAnsi="Arial Narrow"/>
                <w:sz w:val="20"/>
              </w:rPr>
            </w:pPr>
            <w:r w:rsidRPr="003809BB">
              <w:rPr>
                <w:rFonts w:ascii="Arial Narrow" w:hAnsi="Arial Narrow"/>
                <w:sz w:val="20"/>
              </w:rPr>
              <w:t>Identification et capitalisation des bonnes pratiques en matière de lutte contre le travail des enfants</w:t>
            </w:r>
          </w:p>
          <w:p w:rsidR="00C857BD" w:rsidRPr="003809BB" w:rsidRDefault="00C857BD" w:rsidP="00C857BD">
            <w:pPr>
              <w:numPr>
                <w:ilvl w:val="0"/>
                <w:numId w:val="6"/>
              </w:numPr>
              <w:ind w:left="283" w:hanging="283"/>
              <w:rPr>
                <w:rFonts w:ascii="Arial Narrow" w:hAnsi="Arial Narrow"/>
                <w:sz w:val="20"/>
              </w:rPr>
            </w:pPr>
            <w:r w:rsidRPr="003809BB">
              <w:rPr>
                <w:rFonts w:ascii="Arial Narrow" w:hAnsi="Arial Narrow"/>
                <w:sz w:val="20"/>
              </w:rPr>
              <w:t>Appui aux Agences d’exécution dans l’identification et la formulation de neuf (09) des programmes d’action en matière de lutte contre le travail des enfants</w:t>
            </w:r>
          </w:p>
          <w:p w:rsidR="00622A22" w:rsidRPr="003809BB" w:rsidRDefault="00C857BD" w:rsidP="00C857BD">
            <w:pPr>
              <w:numPr>
                <w:ilvl w:val="0"/>
                <w:numId w:val="6"/>
              </w:numPr>
              <w:ind w:left="283" w:hanging="283"/>
              <w:rPr>
                <w:rFonts w:ascii="Arial Narrow" w:hAnsi="Arial Narrow"/>
                <w:sz w:val="20"/>
              </w:rPr>
            </w:pPr>
            <w:r w:rsidRPr="003809BB">
              <w:rPr>
                <w:rFonts w:ascii="Arial Narrow" w:hAnsi="Arial Narrow"/>
                <w:sz w:val="20"/>
              </w:rPr>
              <w:t xml:space="preserve">Elaboration des Rapports semestriels du Programme </w:t>
            </w:r>
          </w:p>
        </w:tc>
      </w:tr>
      <w:tr w:rsidR="00622A22" w:rsidRPr="003809BB" w:rsidTr="000F0FC4">
        <w:trPr>
          <w:trHeight w:val="323"/>
        </w:trPr>
        <w:tc>
          <w:tcPr>
            <w:tcW w:w="993"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Juin 2002 à Septembre 2006</w:t>
            </w:r>
          </w:p>
          <w:p w:rsidR="00C857BD" w:rsidRPr="003809BB" w:rsidRDefault="00C857BD" w:rsidP="00D857B8">
            <w:pPr>
              <w:pStyle w:val="TableParagraph"/>
              <w:rPr>
                <w:rFonts w:ascii="Arial Narrow" w:hAnsi="Arial Narrow"/>
                <w:sz w:val="20"/>
                <w:szCs w:val="20"/>
                <w:lang w:val="fr-FR"/>
              </w:rPr>
            </w:pPr>
          </w:p>
          <w:p w:rsidR="00C857BD" w:rsidRPr="003809BB" w:rsidRDefault="00C857BD" w:rsidP="00D857B8">
            <w:pPr>
              <w:pStyle w:val="TableParagraph"/>
              <w:rPr>
                <w:rFonts w:ascii="Arial Narrow" w:hAnsi="Arial Narrow"/>
                <w:sz w:val="20"/>
                <w:szCs w:val="20"/>
                <w:lang w:val="fr-FR"/>
              </w:rPr>
            </w:pPr>
            <w:r w:rsidRPr="003809BB">
              <w:rPr>
                <w:rFonts w:ascii="Arial Narrow" w:hAnsi="Arial Narrow"/>
                <w:sz w:val="20"/>
                <w:szCs w:val="20"/>
                <w:lang w:val="fr-FR"/>
              </w:rPr>
              <w:t>(52 mois)</w:t>
            </w:r>
          </w:p>
        </w:tc>
        <w:tc>
          <w:tcPr>
            <w:tcW w:w="1984"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Directeur Pays</w:t>
            </w: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 xml:space="preserve">BEREI </w:t>
            </w:r>
            <w:proofErr w:type="spellStart"/>
            <w:r w:rsidRPr="003809BB">
              <w:rPr>
                <w:rFonts w:ascii="Arial Narrow" w:hAnsi="Arial Narrow"/>
                <w:sz w:val="20"/>
                <w:szCs w:val="20"/>
                <w:lang w:val="fr-FR"/>
              </w:rPr>
              <w:t>Tcha</w:t>
            </w:r>
            <w:proofErr w:type="spellEnd"/>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Tel : 00228 90300111</w:t>
            </w:r>
          </w:p>
          <w:p w:rsidR="00622A22" w:rsidRPr="003809BB" w:rsidRDefault="00622A22" w:rsidP="00D857B8">
            <w:pPr>
              <w:pStyle w:val="TableParagraph"/>
              <w:rPr>
                <w:rStyle w:val="un"/>
                <w:rFonts w:ascii="Arial Narrow" w:hAnsi="Arial Narrow"/>
                <w:sz w:val="20"/>
                <w:szCs w:val="20"/>
                <w:lang w:val="fr-FR"/>
              </w:rPr>
            </w:pPr>
            <w:r w:rsidRPr="003809BB">
              <w:rPr>
                <w:rFonts w:ascii="Arial Narrow" w:hAnsi="Arial Narrow"/>
                <w:sz w:val="20"/>
                <w:szCs w:val="20"/>
                <w:lang w:val="fr-FR"/>
              </w:rPr>
              <w:t xml:space="preserve">E-Mail : </w:t>
            </w:r>
            <w:hyperlink r:id="rId15" w:history="1">
              <w:r w:rsidRPr="003809BB">
                <w:rPr>
                  <w:rStyle w:val="Lienhypertexte"/>
                  <w:rFonts w:ascii="Arial Narrow" w:hAnsi="Arial Narrow"/>
                  <w:sz w:val="20"/>
                  <w:szCs w:val="20"/>
                  <w:lang w:val="fr-FR"/>
                </w:rPr>
                <w:t>berei.tcha@aide-et-action.org</w:t>
              </w:r>
            </w:hyperlink>
            <w:r w:rsidRPr="003809BB">
              <w:rPr>
                <w:rStyle w:val="un"/>
                <w:rFonts w:ascii="Arial Narrow" w:hAnsi="Arial Narrow"/>
                <w:sz w:val="20"/>
                <w:szCs w:val="20"/>
                <w:lang w:val="fr-FR"/>
              </w:rPr>
              <w:t xml:space="preserve"> </w:t>
            </w:r>
          </w:p>
          <w:p w:rsidR="00622A22" w:rsidRPr="003809BB" w:rsidRDefault="00622A22" w:rsidP="00D857B8">
            <w:pPr>
              <w:pStyle w:val="TableParagraph"/>
              <w:rPr>
                <w:rFonts w:ascii="Arial Narrow" w:hAnsi="Arial Narrow"/>
                <w:sz w:val="20"/>
                <w:szCs w:val="20"/>
                <w:lang w:val="fr-FR"/>
              </w:rPr>
            </w:pPr>
          </w:p>
        </w:tc>
        <w:tc>
          <w:tcPr>
            <w:tcW w:w="1699" w:type="dxa"/>
          </w:tcPr>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Aide et Action International : Education et développement</w:t>
            </w:r>
          </w:p>
          <w:p w:rsidR="00475D3B" w:rsidRPr="003809BB" w:rsidRDefault="00475D3B" w:rsidP="00D857B8">
            <w:pPr>
              <w:pStyle w:val="TableParagraph"/>
              <w:rPr>
                <w:rFonts w:ascii="Arial Narrow" w:hAnsi="Arial Narrow"/>
                <w:sz w:val="20"/>
                <w:szCs w:val="20"/>
                <w:lang w:val="fr-FR"/>
              </w:rPr>
            </w:pPr>
          </w:p>
          <w:p w:rsidR="00622A22" w:rsidRPr="003809BB" w:rsidRDefault="00622A22" w:rsidP="00D857B8">
            <w:pPr>
              <w:pStyle w:val="TableParagraph"/>
              <w:rPr>
                <w:rFonts w:ascii="Arial Narrow" w:hAnsi="Arial Narrow"/>
                <w:sz w:val="20"/>
                <w:szCs w:val="20"/>
                <w:lang w:val="fr-FR"/>
              </w:rPr>
            </w:pPr>
            <w:r w:rsidRPr="003809BB">
              <w:rPr>
                <w:rFonts w:ascii="Arial Narrow" w:hAnsi="Arial Narrow"/>
                <w:sz w:val="20"/>
                <w:szCs w:val="20"/>
                <w:lang w:val="fr-FR"/>
              </w:rPr>
              <w:t>Responsable de l’Unité de Suivi-Evaluation et Capitalisation</w:t>
            </w:r>
          </w:p>
          <w:p w:rsidR="00622A22" w:rsidRPr="003809BB" w:rsidRDefault="00622A22" w:rsidP="00D857B8">
            <w:pPr>
              <w:pStyle w:val="TableParagraph"/>
              <w:spacing w:before="46"/>
              <w:ind w:left="44"/>
              <w:rPr>
                <w:rFonts w:ascii="Arial Narrow" w:hAnsi="Arial Narrow"/>
                <w:sz w:val="20"/>
                <w:szCs w:val="20"/>
                <w:lang w:val="fr-FR"/>
              </w:rPr>
            </w:pPr>
          </w:p>
          <w:p w:rsidR="00622A22" w:rsidRPr="003809BB" w:rsidRDefault="00622A22" w:rsidP="00D857B8">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622A22" w:rsidRPr="003809BB" w:rsidRDefault="00622A22" w:rsidP="00D857B8">
            <w:pPr>
              <w:pStyle w:val="TableParagraph"/>
              <w:rPr>
                <w:rFonts w:ascii="Arial Narrow" w:hAnsi="Arial Narrow"/>
                <w:sz w:val="20"/>
                <w:szCs w:val="20"/>
                <w:lang w:val="fr-FR"/>
              </w:rPr>
            </w:pPr>
          </w:p>
        </w:tc>
        <w:tc>
          <w:tcPr>
            <w:tcW w:w="5102" w:type="dxa"/>
          </w:tcPr>
          <w:p w:rsidR="00475D3B" w:rsidRPr="003809BB" w:rsidRDefault="00475D3B" w:rsidP="00475D3B">
            <w:pPr>
              <w:numPr>
                <w:ilvl w:val="0"/>
                <w:numId w:val="6"/>
              </w:numPr>
              <w:ind w:left="288" w:hanging="284"/>
              <w:rPr>
                <w:rFonts w:ascii="Arial Narrow" w:hAnsi="Arial Narrow"/>
                <w:sz w:val="20"/>
              </w:rPr>
            </w:pPr>
            <w:r w:rsidRPr="003809BB">
              <w:rPr>
                <w:rFonts w:ascii="Arial Narrow" w:hAnsi="Arial Narrow"/>
                <w:sz w:val="20"/>
              </w:rPr>
              <w:t xml:space="preserve">Elaborer le manuel de suivi évaluation et mettre en place le dispositif de suivi évaluation </w:t>
            </w:r>
          </w:p>
          <w:p w:rsidR="00622A22" w:rsidRPr="003809BB" w:rsidRDefault="00622A22" w:rsidP="00475D3B">
            <w:pPr>
              <w:numPr>
                <w:ilvl w:val="0"/>
                <w:numId w:val="6"/>
              </w:numPr>
              <w:ind w:left="288" w:hanging="284"/>
              <w:rPr>
                <w:rFonts w:ascii="Arial Narrow" w:hAnsi="Arial Narrow"/>
                <w:sz w:val="20"/>
              </w:rPr>
            </w:pPr>
            <w:r w:rsidRPr="003809BB">
              <w:rPr>
                <w:rFonts w:ascii="Arial Narrow" w:hAnsi="Arial Narrow"/>
                <w:sz w:val="20"/>
              </w:rPr>
              <w:t xml:space="preserve">Organisation et/ou réalisation des études d’identification et de formulation des projets </w:t>
            </w:r>
          </w:p>
          <w:p w:rsidR="00622A22" w:rsidRPr="003809BB" w:rsidRDefault="00622A22" w:rsidP="00475D3B">
            <w:pPr>
              <w:numPr>
                <w:ilvl w:val="0"/>
                <w:numId w:val="6"/>
              </w:numPr>
              <w:ind w:left="288" w:hanging="284"/>
              <w:rPr>
                <w:rFonts w:ascii="Arial Narrow" w:hAnsi="Arial Narrow"/>
                <w:sz w:val="20"/>
              </w:rPr>
            </w:pPr>
            <w:r w:rsidRPr="003809BB">
              <w:rPr>
                <w:rFonts w:ascii="Arial Narrow" w:hAnsi="Arial Narrow"/>
                <w:sz w:val="20"/>
              </w:rPr>
              <w:t>Conception, développement et mise en œuvre du dispositif de suivi-évaluation (outils, méthodes et techniques)</w:t>
            </w:r>
          </w:p>
          <w:p w:rsidR="00622A22" w:rsidRPr="003809BB" w:rsidRDefault="00622A22" w:rsidP="00475D3B">
            <w:pPr>
              <w:numPr>
                <w:ilvl w:val="0"/>
                <w:numId w:val="6"/>
              </w:numPr>
              <w:ind w:left="288" w:hanging="284"/>
              <w:rPr>
                <w:rFonts w:ascii="Arial Narrow" w:hAnsi="Arial Narrow"/>
                <w:sz w:val="20"/>
              </w:rPr>
            </w:pPr>
            <w:r w:rsidRPr="003809BB">
              <w:rPr>
                <w:rFonts w:ascii="Arial Narrow" w:hAnsi="Arial Narrow"/>
                <w:sz w:val="20"/>
              </w:rPr>
              <w:t xml:space="preserve">Gestion </w:t>
            </w:r>
            <w:r w:rsidR="00F30A22" w:rsidRPr="003809BB">
              <w:rPr>
                <w:rFonts w:ascii="Arial Narrow" w:hAnsi="Arial Narrow"/>
                <w:sz w:val="20"/>
              </w:rPr>
              <w:t>de la base</w:t>
            </w:r>
            <w:r w:rsidRPr="003809BB">
              <w:rPr>
                <w:rFonts w:ascii="Arial Narrow" w:hAnsi="Arial Narrow"/>
                <w:sz w:val="20"/>
              </w:rPr>
              <w:t xml:space="preserve"> de données </w:t>
            </w:r>
          </w:p>
          <w:p w:rsidR="00622A22" w:rsidRPr="003809BB" w:rsidRDefault="00622A22"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Contrôle et vérification de la performance des indicateurs du projet</w:t>
            </w:r>
          </w:p>
          <w:p w:rsidR="00622A22" w:rsidRPr="003809BB" w:rsidRDefault="00622A22" w:rsidP="00475D3B">
            <w:pPr>
              <w:numPr>
                <w:ilvl w:val="0"/>
                <w:numId w:val="6"/>
              </w:numPr>
              <w:ind w:left="288" w:hanging="284"/>
              <w:rPr>
                <w:rFonts w:ascii="Arial Narrow" w:hAnsi="Arial Narrow"/>
                <w:sz w:val="20"/>
              </w:rPr>
            </w:pPr>
            <w:r w:rsidRPr="003809BB">
              <w:rPr>
                <w:rFonts w:ascii="Arial Narrow" w:hAnsi="Arial Narrow"/>
                <w:sz w:val="20"/>
              </w:rPr>
              <w:t>Réalis</w:t>
            </w:r>
            <w:r w:rsidR="00475D3B" w:rsidRPr="003809BB">
              <w:rPr>
                <w:rFonts w:ascii="Arial Narrow" w:hAnsi="Arial Narrow"/>
                <w:sz w:val="20"/>
              </w:rPr>
              <w:t>er</w:t>
            </w:r>
            <w:r w:rsidRPr="003809BB">
              <w:rPr>
                <w:rFonts w:ascii="Arial Narrow" w:hAnsi="Arial Narrow"/>
                <w:sz w:val="20"/>
              </w:rPr>
              <w:t xml:space="preserve"> la revue à mi-parcours du Plan stratégique 2003-2007</w:t>
            </w:r>
          </w:p>
          <w:p w:rsidR="00622A22" w:rsidRPr="003809BB" w:rsidRDefault="00475D3B" w:rsidP="00475D3B">
            <w:pPr>
              <w:numPr>
                <w:ilvl w:val="0"/>
                <w:numId w:val="6"/>
              </w:numPr>
              <w:ind w:left="288" w:hanging="284"/>
              <w:rPr>
                <w:rFonts w:ascii="Arial Narrow" w:hAnsi="Arial Narrow"/>
                <w:sz w:val="20"/>
              </w:rPr>
            </w:pPr>
            <w:r w:rsidRPr="003809BB">
              <w:rPr>
                <w:rFonts w:ascii="Arial Narrow" w:hAnsi="Arial Narrow"/>
                <w:sz w:val="20"/>
              </w:rPr>
              <w:t>Elaborer</w:t>
            </w:r>
            <w:r w:rsidR="00622A22" w:rsidRPr="003809BB">
              <w:rPr>
                <w:rFonts w:ascii="Arial Narrow" w:hAnsi="Arial Narrow"/>
                <w:sz w:val="20"/>
              </w:rPr>
              <w:t xml:space="preserve"> des rapports d’activités semestriels et annuels</w:t>
            </w:r>
          </w:p>
        </w:tc>
        <w:tc>
          <w:tcPr>
            <w:tcW w:w="5247" w:type="dxa"/>
          </w:tcPr>
          <w:p w:rsidR="00F30A22" w:rsidRPr="003809BB" w:rsidRDefault="00F30A22" w:rsidP="00475D3B">
            <w:pPr>
              <w:numPr>
                <w:ilvl w:val="0"/>
                <w:numId w:val="6"/>
              </w:numPr>
              <w:ind w:left="283" w:hanging="283"/>
              <w:rPr>
                <w:rFonts w:ascii="Arial Narrow" w:hAnsi="Arial Narrow"/>
                <w:sz w:val="20"/>
              </w:rPr>
            </w:pPr>
            <w:r w:rsidRPr="003809BB">
              <w:rPr>
                <w:rFonts w:ascii="Arial Narrow" w:hAnsi="Arial Narrow"/>
                <w:sz w:val="20"/>
              </w:rPr>
              <w:t xml:space="preserve">Mise en place d’un dispositif de suivi évaluation </w:t>
            </w:r>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Conduite du processus d’élaboration du Plan stratégique 2003-2007</w:t>
            </w:r>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Appui à l’élaboration du Plan Régional de l’Education</w:t>
            </w:r>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 xml:space="preserve">Préparation, réalisation et conduite des évaluations à mi-parcours et finales de projets/programmes </w:t>
            </w:r>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Capitalisation des expériences du Programme</w:t>
            </w:r>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Production des rapports pério</w:t>
            </w:r>
            <w:r w:rsidR="00F30A22" w:rsidRPr="003809BB">
              <w:rPr>
                <w:rFonts w:ascii="Arial Narrow" w:hAnsi="Arial Narrow"/>
                <w:sz w:val="20"/>
              </w:rPr>
              <w:t xml:space="preserve">diques d’activités et </w:t>
            </w:r>
            <w:proofErr w:type="spellStart"/>
            <w:r w:rsidR="00F30A22" w:rsidRPr="003809BB">
              <w:rPr>
                <w:rFonts w:ascii="Arial Narrow" w:hAnsi="Arial Narrow"/>
                <w:sz w:val="20"/>
              </w:rPr>
              <w:t>reporting</w:t>
            </w:r>
            <w:proofErr w:type="spellEnd"/>
          </w:p>
          <w:p w:rsidR="00475D3B"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 xml:space="preserve">Elaboration et mise en œuvre du dispositif de suivi/évaluation de projets </w:t>
            </w:r>
          </w:p>
          <w:p w:rsidR="00622A22" w:rsidRPr="003809BB" w:rsidRDefault="00475D3B" w:rsidP="00475D3B">
            <w:pPr>
              <w:numPr>
                <w:ilvl w:val="0"/>
                <w:numId w:val="6"/>
              </w:numPr>
              <w:ind w:left="283" w:hanging="283"/>
              <w:rPr>
                <w:rFonts w:ascii="Arial Narrow" w:hAnsi="Arial Narrow"/>
                <w:sz w:val="20"/>
              </w:rPr>
            </w:pPr>
            <w:r w:rsidRPr="003809BB">
              <w:rPr>
                <w:rFonts w:ascii="Arial Narrow" w:hAnsi="Arial Narrow"/>
                <w:sz w:val="20"/>
              </w:rPr>
              <w:t>Formation des ONG partenaire</w:t>
            </w:r>
            <w:r w:rsidR="00F30A22" w:rsidRPr="003809BB">
              <w:rPr>
                <w:rFonts w:ascii="Arial Narrow" w:hAnsi="Arial Narrow"/>
                <w:sz w:val="20"/>
              </w:rPr>
              <w:t>s et du staff du projet sur le S</w:t>
            </w:r>
            <w:r w:rsidRPr="003809BB">
              <w:rPr>
                <w:rFonts w:ascii="Arial Narrow" w:hAnsi="Arial Narrow"/>
                <w:sz w:val="20"/>
              </w:rPr>
              <w:t>&amp;E et la Gestion du Cycle de projet</w:t>
            </w:r>
          </w:p>
        </w:tc>
      </w:tr>
    </w:tbl>
    <w:p w:rsidR="004130F2" w:rsidRPr="003809BB" w:rsidRDefault="004130F2" w:rsidP="00CD0878">
      <w:pPr>
        <w:tabs>
          <w:tab w:val="right" w:pos="9000"/>
        </w:tabs>
        <w:spacing w:line="276" w:lineRule="auto"/>
        <w:ind w:right="-426"/>
        <w:rPr>
          <w:rFonts w:ascii="Arial Narrow" w:hAnsi="Arial Narrow"/>
          <w:b/>
          <w:sz w:val="22"/>
          <w:szCs w:val="22"/>
        </w:rPr>
      </w:pPr>
    </w:p>
    <w:p w:rsidR="00475D3B" w:rsidRPr="003809BB" w:rsidRDefault="00475D3B">
      <w:pPr>
        <w:spacing w:after="160" w:line="259" w:lineRule="auto"/>
        <w:rPr>
          <w:rFonts w:ascii="Arial Narrow" w:hAnsi="Arial Narrow"/>
          <w:b/>
          <w:sz w:val="22"/>
          <w:szCs w:val="22"/>
          <w:u w:val="single"/>
        </w:rPr>
      </w:pPr>
      <w:r w:rsidRPr="003809BB">
        <w:rPr>
          <w:rFonts w:ascii="Arial Narrow" w:hAnsi="Arial Narrow"/>
          <w:b/>
          <w:sz w:val="22"/>
          <w:szCs w:val="22"/>
          <w:u w:val="single"/>
        </w:rPr>
        <w:br w:type="page"/>
      </w:r>
    </w:p>
    <w:p w:rsidR="008D4A8C" w:rsidRPr="003809BB" w:rsidRDefault="008D4A8C" w:rsidP="008D4A8C">
      <w:pPr>
        <w:tabs>
          <w:tab w:val="right" w:pos="9000"/>
        </w:tabs>
        <w:spacing w:line="276" w:lineRule="auto"/>
        <w:ind w:right="-426"/>
        <w:rPr>
          <w:rFonts w:ascii="Arial Narrow" w:hAnsi="Arial Narrow"/>
          <w:sz w:val="22"/>
          <w:szCs w:val="22"/>
          <w:u w:val="single"/>
        </w:rPr>
      </w:pPr>
      <w:r w:rsidRPr="003809BB">
        <w:rPr>
          <w:rFonts w:ascii="Arial Narrow" w:hAnsi="Arial Narrow"/>
          <w:b/>
          <w:sz w:val="22"/>
          <w:szCs w:val="22"/>
          <w:u w:val="single"/>
        </w:rPr>
        <w:lastRenderedPageBreak/>
        <w:t>ACTIVITES DE CONSULTATION</w:t>
      </w:r>
    </w:p>
    <w:p w:rsidR="008D4A8C" w:rsidRPr="003809BB" w:rsidRDefault="008D4A8C" w:rsidP="008D4A8C">
      <w:pPr>
        <w:tabs>
          <w:tab w:val="right" w:pos="9000"/>
        </w:tabs>
        <w:spacing w:line="276" w:lineRule="auto"/>
        <w:ind w:right="-426"/>
        <w:rPr>
          <w:rFonts w:ascii="Arial Narrow" w:hAnsi="Arial Narrow"/>
          <w:b/>
          <w:sz w:val="22"/>
          <w:szCs w:val="22"/>
        </w:rPr>
      </w:pPr>
    </w:p>
    <w:tbl>
      <w:tblPr>
        <w:tblW w:w="1502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2"/>
        <w:gridCol w:w="2268"/>
        <w:gridCol w:w="1983"/>
        <w:gridCol w:w="6237"/>
        <w:gridCol w:w="3686"/>
      </w:tblGrid>
      <w:tr w:rsidR="00D81F3B" w:rsidRPr="003809BB" w:rsidTr="004118C9">
        <w:trPr>
          <w:trHeight w:val="385"/>
          <w:tblHeader/>
        </w:trPr>
        <w:tc>
          <w:tcPr>
            <w:tcW w:w="852" w:type="dxa"/>
            <w:shd w:val="clear" w:color="auto" w:fill="385623" w:themeFill="accent6" w:themeFillShade="80"/>
          </w:tcPr>
          <w:p w:rsidR="008D4A8C" w:rsidRPr="003809BB" w:rsidRDefault="008D4A8C" w:rsidP="00376384">
            <w:pPr>
              <w:pStyle w:val="TableParagraph"/>
              <w:spacing w:before="46"/>
              <w:ind w:left="44"/>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Période</w:t>
            </w:r>
          </w:p>
        </w:tc>
        <w:tc>
          <w:tcPr>
            <w:tcW w:w="2268" w:type="dxa"/>
            <w:shd w:val="clear" w:color="auto" w:fill="385623" w:themeFill="accent6" w:themeFillShade="80"/>
          </w:tcPr>
          <w:p w:rsidR="008D4A8C" w:rsidRPr="003809BB" w:rsidRDefault="008D4A8C" w:rsidP="00376384">
            <w:pPr>
              <w:pStyle w:val="TableParagraph"/>
              <w:spacing w:before="31" w:line="252" w:lineRule="exact"/>
              <w:ind w:left="38" w:firstLine="8"/>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Employeur</w:t>
            </w:r>
          </w:p>
        </w:tc>
        <w:tc>
          <w:tcPr>
            <w:tcW w:w="1983" w:type="dxa"/>
            <w:shd w:val="clear" w:color="auto" w:fill="385623" w:themeFill="accent6" w:themeFillShade="80"/>
          </w:tcPr>
          <w:p w:rsidR="008D4A8C" w:rsidRPr="003809BB" w:rsidRDefault="008D4A8C" w:rsidP="00376384">
            <w:pPr>
              <w:pStyle w:val="TableParagraph"/>
              <w:spacing w:before="39"/>
              <w:ind w:left="35"/>
              <w:rPr>
                <w:rFonts w:ascii="Arial Narrow" w:hAnsi="Arial Narrow"/>
                <w:b/>
                <w:color w:val="FFFFFF" w:themeColor="background1"/>
                <w:w w:val="105"/>
                <w:sz w:val="20"/>
                <w:szCs w:val="20"/>
                <w:lang w:val="fr-FR"/>
              </w:rPr>
            </w:pPr>
            <w:r w:rsidRPr="003809BB">
              <w:rPr>
                <w:rFonts w:ascii="Arial Narrow" w:hAnsi="Arial Narrow"/>
                <w:b/>
                <w:color w:val="FFFFFF" w:themeColor="background1"/>
                <w:w w:val="105"/>
                <w:sz w:val="20"/>
                <w:szCs w:val="20"/>
                <w:lang w:val="fr-FR"/>
              </w:rPr>
              <w:t>Poste occupe</w:t>
            </w:r>
          </w:p>
        </w:tc>
        <w:tc>
          <w:tcPr>
            <w:tcW w:w="6237" w:type="dxa"/>
            <w:shd w:val="clear" w:color="auto" w:fill="385623" w:themeFill="accent6" w:themeFillShade="80"/>
          </w:tcPr>
          <w:p w:rsidR="008D4A8C" w:rsidRPr="003809BB" w:rsidRDefault="008D4A8C" w:rsidP="00376384">
            <w:pPr>
              <w:pStyle w:val="TableParagraph"/>
              <w:spacing w:before="32"/>
              <w:ind w:left="43"/>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Tâches et responsabilités liées au poste</w:t>
            </w:r>
          </w:p>
        </w:tc>
        <w:tc>
          <w:tcPr>
            <w:tcW w:w="3686" w:type="dxa"/>
            <w:shd w:val="clear" w:color="auto" w:fill="385623" w:themeFill="accent6" w:themeFillShade="80"/>
          </w:tcPr>
          <w:p w:rsidR="008D4A8C" w:rsidRPr="003809BB" w:rsidRDefault="008D4A8C" w:rsidP="00376384">
            <w:pPr>
              <w:pStyle w:val="TableParagraph"/>
              <w:spacing w:before="32"/>
              <w:ind w:left="43"/>
              <w:rPr>
                <w:rFonts w:ascii="Arial Narrow" w:hAnsi="Arial Narrow"/>
                <w:b/>
                <w:color w:val="FFFFFF" w:themeColor="background1"/>
                <w:sz w:val="20"/>
                <w:szCs w:val="20"/>
                <w:lang w:val="fr-FR"/>
              </w:rPr>
            </w:pPr>
            <w:r w:rsidRPr="003809BB">
              <w:rPr>
                <w:rFonts w:ascii="Arial Narrow" w:hAnsi="Arial Narrow"/>
                <w:b/>
                <w:color w:val="FFFFFF" w:themeColor="background1"/>
                <w:sz w:val="20"/>
                <w:szCs w:val="20"/>
                <w:lang w:val="fr-FR"/>
              </w:rPr>
              <w:t>Réalisations accomplies au Poste</w:t>
            </w:r>
          </w:p>
        </w:tc>
      </w:tr>
      <w:tr w:rsidR="008D4A8C" w:rsidRPr="003809BB" w:rsidTr="00856DE5">
        <w:trPr>
          <w:trHeight w:val="1567"/>
        </w:trPr>
        <w:tc>
          <w:tcPr>
            <w:tcW w:w="852"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Juin  à Juillet 2025</w:t>
            </w:r>
          </w:p>
        </w:tc>
        <w:tc>
          <w:tcPr>
            <w:tcW w:w="2268"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Coopération Luxembourgeoise</w:t>
            </w:r>
          </w:p>
          <w:p w:rsidR="008D4A8C" w:rsidRPr="003809BB" w:rsidRDefault="008D4A8C" w:rsidP="00376384">
            <w:pPr>
              <w:pStyle w:val="TableParagraph"/>
              <w:spacing w:before="46"/>
              <w:ind w:left="44"/>
              <w:rPr>
                <w:rFonts w:ascii="Arial Narrow" w:hAnsi="Arial Narrow"/>
                <w:sz w:val="20"/>
                <w:szCs w:val="20"/>
                <w:lang w:val="fr-FR"/>
              </w:rPr>
            </w:pPr>
            <w:proofErr w:type="spellStart"/>
            <w:r w:rsidRPr="003809BB">
              <w:rPr>
                <w:rFonts w:ascii="Arial Narrow" w:hAnsi="Arial Narrow"/>
                <w:sz w:val="20"/>
                <w:szCs w:val="20"/>
                <w:lang w:val="fr-FR"/>
              </w:rPr>
              <w:t>Eusebio</w:t>
            </w:r>
            <w:proofErr w:type="spellEnd"/>
            <w:r w:rsidRPr="003809BB">
              <w:rPr>
                <w:rFonts w:ascii="Arial Narrow" w:hAnsi="Arial Narrow"/>
                <w:sz w:val="20"/>
                <w:szCs w:val="20"/>
                <w:lang w:val="fr-FR"/>
              </w:rPr>
              <w:t xml:space="preserve"> MORA</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Tel : +238 9984600</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eusebio.mora@luxdev.lu</w:t>
            </w:r>
          </w:p>
        </w:tc>
        <w:tc>
          <w:tcPr>
            <w:tcW w:w="1983"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Expert suivi évaluation</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Formulation du projet d’Ecole Polytechnique de Lomé</w:t>
            </w:r>
          </w:p>
          <w:p w:rsidR="008D4A8C" w:rsidRPr="003809BB" w:rsidRDefault="008D4A8C" w:rsidP="00376384">
            <w:pPr>
              <w:pStyle w:val="TableParagraph"/>
              <w:spacing w:before="46"/>
              <w:ind w:left="44"/>
              <w:rPr>
                <w:rFonts w:ascii="Arial Narrow" w:hAnsi="Arial Narrow"/>
                <w:sz w:val="20"/>
                <w:szCs w:val="20"/>
                <w:lang w:val="fr-FR"/>
              </w:rPr>
            </w:pPr>
          </w:p>
          <w:p w:rsidR="008D4A8C" w:rsidRPr="00856DE5" w:rsidRDefault="008D4A8C" w:rsidP="00856DE5">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Réaliser un Diagnostic SWOT</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Mettre en place un système de suivi évaluation</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Concevoir un système de gestion des connaissances et apprentissages</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Elaborer un cadre logique/cadre de résultats de l’intervention et matrice des indicateurs</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Elaborer un plan de suivi évaluation</w:t>
            </w:r>
          </w:p>
        </w:tc>
        <w:tc>
          <w:tcPr>
            <w:tcW w:w="3686" w:type="dxa"/>
          </w:tcPr>
          <w:p w:rsidR="008D4A8C" w:rsidRDefault="00856DE5" w:rsidP="00376384">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Analyse SWOT de l’enseignement supérieur</w:t>
            </w:r>
          </w:p>
          <w:p w:rsidR="00856DE5" w:rsidRDefault="00856DE5" w:rsidP="00376384">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Cadre de résultats et indicateurs élaboré</w:t>
            </w:r>
          </w:p>
          <w:p w:rsidR="00856DE5" w:rsidRDefault="00856DE5" w:rsidP="00376384">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Matrice de référentiel et de suivi des indicateurs élaborés</w:t>
            </w:r>
          </w:p>
          <w:p w:rsidR="00856DE5" w:rsidRPr="003809BB" w:rsidRDefault="00856DE5" w:rsidP="00376384">
            <w:pPr>
              <w:pStyle w:val="Paragraphedeliste"/>
              <w:numPr>
                <w:ilvl w:val="0"/>
                <w:numId w:val="5"/>
              </w:numPr>
              <w:ind w:left="425" w:hanging="283"/>
              <w:jc w:val="both"/>
              <w:rPr>
                <w:rFonts w:ascii="Arial Narrow" w:hAnsi="Arial Narrow"/>
                <w:sz w:val="20"/>
                <w:szCs w:val="20"/>
                <w:lang w:val="fr-FR"/>
              </w:rPr>
            </w:pPr>
          </w:p>
        </w:tc>
      </w:tr>
      <w:tr w:rsidR="008D4A8C" w:rsidRPr="003809BB" w:rsidTr="004118C9">
        <w:trPr>
          <w:trHeight w:val="641"/>
        </w:trPr>
        <w:tc>
          <w:tcPr>
            <w:tcW w:w="852"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Avril à Juin 2025</w:t>
            </w:r>
          </w:p>
        </w:tc>
        <w:tc>
          <w:tcPr>
            <w:tcW w:w="2268"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Arthur ZOGO SE CTOP</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Tel : +228 90 00 95 56</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arthurozog@yahoo.fr</w:t>
            </w:r>
          </w:p>
        </w:tc>
        <w:tc>
          <w:tcPr>
            <w:tcW w:w="1983" w:type="dxa"/>
            <w:shd w:val="clear" w:color="auto" w:fill="auto"/>
          </w:tcPr>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Chef de mission</w:t>
            </w:r>
          </w:p>
          <w:p w:rsidR="008D4A8C" w:rsidRPr="003809BB" w:rsidRDefault="008D4A8C" w:rsidP="00376384">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 xml:space="preserve">Elaboration du manuel de suivi évaluation et de gestion des connaissances du projet </w:t>
            </w:r>
            <w:proofErr w:type="spellStart"/>
            <w:r w:rsidRPr="003809BB">
              <w:rPr>
                <w:rFonts w:ascii="Arial Narrow" w:hAnsi="Arial Narrow"/>
                <w:sz w:val="20"/>
                <w:szCs w:val="20"/>
                <w:lang w:val="fr-FR"/>
              </w:rPr>
              <w:t>ProSMAT</w:t>
            </w:r>
            <w:proofErr w:type="spellEnd"/>
            <w:r w:rsidRPr="003809BB">
              <w:rPr>
                <w:rFonts w:ascii="Arial Narrow" w:hAnsi="Arial Narrow"/>
                <w:sz w:val="20"/>
                <w:szCs w:val="20"/>
                <w:lang w:val="fr-FR"/>
              </w:rPr>
              <w:t xml:space="preserve">   CTOP/FIDA</w:t>
            </w:r>
          </w:p>
          <w:p w:rsidR="008D4A8C" w:rsidRPr="003809BB" w:rsidRDefault="008D4A8C" w:rsidP="00D81F3B">
            <w:pPr>
              <w:pStyle w:val="TableParagraph"/>
              <w:spacing w:before="46"/>
              <w:rPr>
                <w:rFonts w:ascii="Arial Narrow" w:hAnsi="Arial Narrow"/>
                <w:sz w:val="20"/>
                <w:szCs w:val="20"/>
                <w:lang w:val="fr-FR"/>
              </w:rPr>
            </w:pPr>
            <w:r w:rsidRPr="003809BB">
              <w:rPr>
                <w:rFonts w:ascii="Arial Narrow" w:hAnsi="Arial Narrow"/>
                <w:sz w:val="20"/>
                <w:szCs w:val="20"/>
                <w:lang w:val="fr-FR"/>
              </w:rPr>
              <w:t>Formation des acteurs en suivi évaluation</w:t>
            </w:r>
          </w:p>
          <w:p w:rsidR="008D4A8C" w:rsidRPr="003809BB" w:rsidRDefault="008D4A8C" w:rsidP="00D81F3B">
            <w:pPr>
              <w:pStyle w:val="TableParagraph"/>
              <w:spacing w:before="46"/>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8D4A8C" w:rsidRPr="003809BB" w:rsidRDefault="008D4A8C" w:rsidP="00D81F3B">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Affiner le cadre logique, l</w:t>
            </w:r>
            <w:r w:rsidR="00D81F3B" w:rsidRPr="003809BB">
              <w:rPr>
                <w:rFonts w:ascii="Arial Narrow" w:hAnsi="Arial Narrow"/>
                <w:sz w:val="20"/>
                <w:szCs w:val="20"/>
                <w:lang w:val="fr-FR"/>
              </w:rPr>
              <w:t>e cadre de mesure de rendement,</w:t>
            </w:r>
            <w:r w:rsidRPr="003809BB">
              <w:rPr>
                <w:rFonts w:ascii="Arial Narrow" w:hAnsi="Arial Narrow"/>
                <w:sz w:val="20"/>
                <w:szCs w:val="20"/>
                <w:lang w:val="fr-FR"/>
              </w:rPr>
              <w:t xml:space="preserve"> la t</w:t>
            </w:r>
            <w:r w:rsidR="00D81F3B" w:rsidRPr="003809BB">
              <w:rPr>
                <w:rFonts w:ascii="Arial Narrow" w:hAnsi="Arial Narrow"/>
                <w:sz w:val="20"/>
                <w:szCs w:val="20"/>
                <w:lang w:val="fr-FR"/>
              </w:rPr>
              <w:t>héorie de changemen</w:t>
            </w:r>
            <w:r w:rsidRPr="003809BB">
              <w:rPr>
                <w:rFonts w:ascii="Arial Narrow" w:hAnsi="Arial Narrow"/>
                <w:sz w:val="20"/>
                <w:szCs w:val="20"/>
                <w:lang w:val="fr-FR"/>
              </w:rPr>
              <w:t>t</w:t>
            </w:r>
            <w:r w:rsidR="00D81F3B" w:rsidRPr="003809BB">
              <w:rPr>
                <w:rFonts w:ascii="Arial Narrow" w:hAnsi="Arial Narrow"/>
                <w:sz w:val="20"/>
                <w:szCs w:val="20"/>
                <w:lang w:val="fr-FR"/>
              </w:rPr>
              <w:t>, et l</w:t>
            </w:r>
            <w:r w:rsidRPr="003809BB">
              <w:rPr>
                <w:rFonts w:ascii="Arial Narrow" w:hAnsi="Arial Narrow"/>
                <w:sz w:val="20"/>
                <w:szCs w:val="20"/>
                <w:lang w:val="fr-FR"/>
              </w:rPr>
              <w:t>e plan d</w:t>
            </w:r>
            <w:r w:rsidR="00D81F3B" w:rsidRPr="003809BB">
              <w:rPr>
                <w:rFonts w:ascii="Arial Narrow" w:hAnsi="Arial Narrow"/>
                <w:sz w:val="20"/>
                <w:szCs w:val="20"/>
                <w:lang w:val="fr-FR"/>
              </w:rPr>
              <w:t>e gestion des connaissances</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Elaborer le manuel de suivi évaluation et de gestion des connaissances du projet (y compris le glossaire des indicateurs)</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Mettre en place une boite à outils et un agenda de la gestion des connaissances</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Proposer des outils participatifs de collecte, d’enregistrement, de traitement et de valorisation des donné</w:t>
            </w:r>
            <w:r w:rsidR="00D81F3B" w:rsidRPr="003809BB">
              <w:rPr>
                <w:rFonts w:ascii="Arial Narrow" w:hAnsi="Arial Narrow"/>
                <w:sz w:val="20"/>
                <w:szCs w:val="20"/>
                <w:lang w:val="fr-FR"/>
              </w:rPr>
              <w:t>es sur les indicateurs</w:t>
            </w:r>
            <w:r w:rsidRPr="003809BB">
              <w:rPr>
                <w:rFonts w:ascii="Arial Narrow" w:hAnsi="Arial Narrow"/>
                <w:sz w:val="20"/>
                <w:szCs w:val="20"/>
                <w:lang w:val="fr-FR"/>
              </w:rPr>
              <w:t xml:space="preserve"> </w:t>
            </w:r>
          </w:p>
          <w:p w:rsidR="008D4A8C" w:rsidRPr="003809BB" w:rsidRDefault="008D4A8C" w:rsidP="00376384">
            <w:pPr>
              <w:pStyle w:val="Paragraphedeliste"/>
              <w:numPr>
                <w:ilvl w:val="0"/>
                <w:numId w:val="5"/>
              </w:numPr>
              <w:ind w:left="324" w:hanging="283"/>
              <w:rPr>
                <w:rFonts w:ascii="Arial Narrow" w:hAnsi="Arial Narrow"/>
                <w:sz w:val="20"/>
                <w:szCs w:val="20"/>
                <w:lang w:val="fr-FR"/>
              </w:rPr>
            </w:pPr>
            <w:r w:rsidRPr="003809BB">
              <w:rPr>
                <w:rFonts w:ascii="Arial Narrow" w:hAnsi="Arial Narrow"/>
                <w:sz w:val="20"/>
                <w:szCs w:val="20"/>
                <w:lang w:val="fr-FR"/>
              </w:rPr>
              <w:t>Former l’équipe de mise en œuvre du projet s</w:t>
            </w:r>
            <w:r w:rsidR="00D81F3B" w:rsidRPr="003809BB">
              <w:rPr>
                <w:rFonts w:ascii="Arial Narrow" w:hAnsi="Arial Narrow"/>
                <w:sz w:val="20"/>
                <w:szCs w:val="20"/>
                <w:lang w:val="fr-FR"/>
              </w:rPr>
              <w:t xml:space="preserve">ur l’utilisation du manuel de Suivi &amp; </w:t>
            </w:r>
            <w:r w:rsidRPr="003809BB">
              <w:rPr>
                <w:rFonts w:ascii="Arial Narrow" w:hAnsi="Arial Narrow"/>
                <w:sz w:val="20"/>
                <w:szCs w:val="20"/>
                <w:lang w:val="fr-FR"/>
              </w:rPr>
              <w:t>E</w:t>
            </w:r>
            <w:r w:rsidR="00D81F3B" w:rsidRPr="003809BB">
              <w:rPr>
                <w:rFonts w:ascii="Arial Narrow" w:hAnsi="Arial Narrow"/>
                <w:sz w:val="20"/>
                <w:szCs w:val="20"/>
                <w:lang w:val="fr-FR"/>
              </w:rPr>
              <w:t>valuation</w:t>
            </w:r>
            <w:r w:rsidRPr="003809BB">
              <w:rPr>
                <w:rFonts w:ascii="Arial Narrow" w:hAnsi="Arial Narrow"/>
                <w:sz w:val="20"/>
                <w:szCs w:val="20"/>
                <w:lang w:val="fr-FR"/>
              </w:rPr>
              <w:t xml:space="preserve"> élaboré.</w:t>
            </w:r>
          </w:p>
        </w:tc>
        <w:tc>
          <w:tcPr>
            <w:tcW w:w="3686" w:type="dxa"/>
          </w:tcPr>
          <w:p w:rsidR="008D4A8C" w:rsidRDefault="00FA0A4A" w:rsidP="00376384">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Manuel de suivi évaluation et de gestion des connaissances</w:t>
            </w:r>
          </w:p>
          <w:p w:rsidR="00FA0A4A" w:rsidRDefault="00FA0A4A" w:rsidP="00FA0A4A">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Logiciel de gestion de données et de suivi des indicateurs mis en place</w:t>
            </w:r>
          </w:p>
          <w:p w:rsidR="00FA0A4A" w:rsidRPr="00FA0A4A" w:rsidRDefault="00FA0A4A" w:rsidP="00FA0A4A">
            <w:pPr>
              <w:pStyle w:val="Paragraphedeliste"/>
              <w:numPr>
                <w:ilvl w:val="0"/>
                <w:numId w:val="5"/>
              </w:numPr>
              <w:ind w:left="425" w:hanging="283"/>
              <w:jc w:val="both"/>
              <w:rPr>
                <w:rFonts w:ascii="Arial Narrow" w:hAnsi="Arial Narrow"/>
                <w:sz w:val="20"/>
                <w:szCs w:val="20"/>
                <w:lang w:val="fr-FR"/>
              </w:rPr>
            </w:pPr>
            <w:r>
              <w:rPr>
                <w:rFonts w:ascii="Arial Narrow" w:hAnsi="Arial Narrow"/>
                <w:sz w:val="20"/>
                <w:szCs w:val="20"/>
                <w:lang w:val="fr-FR"/>
              </w:rPr>
              <w:t>Personnel du projet formé sur le logiciel</w:t>
            </w:r>
          </w:p>
        </w:tc>
      </w:tr>
      <w:tr w:rsidR="00D81F3B" w:rsidRPr="003809BB" w:rsidTr="004118C9">
        <w:trPr>
          <w:trHeight w:val="641"/>
        </w:trPr>
        <w:tc>
          <w:tcPr>
            <w:tcW w:w="852" w:type="dxa"/>
            <w:shd w:val="clear" w:color="auto" w:fill="auto"/>
          </w:tcPr>
          <w:p w:rsidR="00D81F3B" w:rsidRPr="003809BB" w:rsidRDefault="00D81F3B" w:rsidP="00D81F3B">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Février à Mars 2025</w:t>
            </w:r>
          </w:p>
        </w:tc>
        <w:tc>
          <w:tcPr>
            <w:tcW w:w="2268" w:type="dxa"/>
            <w:shd w:val="clear" w:color="auto" w:fill="auto"/>
          </w:tcPr>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Ali YOUSSIF</w:t>
            </w:r>
          </w:p>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Manager Développement Programme</w:t>
            </w:r>
          </w:p>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Tel : +228 903308641 </w:t>
            </w:r>
          </w:p>
          <w:p w:rsidR="00D81F3B" w:rsidRPr="003809BB" w:rsidRDefault="00B60FA8" w:rsidP="00D81F3B">
            <w:pPr>
              <w:pStyle w:val="TableParagraph"/>
              <w:spacing w:before="32"/>
              <w:rPr>
                <w:rFonts w:ascii="Arial Narrow" w:hAnsi="Arial Narrow"/>
                <w:sz w:val="20"/>
                <w:szCs w:val="20"/>
                <w:lang w:val="fr-FR"/>
              </w:rPr>
            </w:pPr>
            <w:hyperlink r:id="rId16" w:history="1">
              <w:r w:rsidR="00D81F3B" w:rsidRPr="003809BB">
                <w:rPr>
                  <w:rStyle w:val="Lienhypertexte"/>
                  <w:rFonts w:ascii="Arial Narrow" w:hAnsi="Arial Narrow"/>
                  <w:sz w:val="20"/>
                  <w:szCs w:val="20"/>
                  <w:lang w:val="fr-FR"/>
                </w:rPr>
                <w:t>Youssif.ali-bidjowe@sos-togo.org</w:t>
              </w:r>
            </w:hyperlink>
            <w:r w:rsidR="00D81F3B" w:rsidRPr="003809BB">
              <w:rPr>
                <w:rFonts w:ascii="Arial Narrow" w:hAnsi="Arial Narrow"/>
                <w:sz w:val="20"/>
                <w:szCs w:val="20"/>
                <w:lang w:val="fr-FR"/>
              </w:rPr>
              <w:t xml:space="preserve"> </w:t>
            </w:r>
          </w:p>
          <w:p w:rsidR="00D81F3B" w:rsidRPr="003809BB" w:rsidRDefault="00D81F3B" w:rsidP="00D81F3B">
            <w:pPr>
              <w:pStyle w:val="TableParagraph"/>
              <w:spacing w:before="32"/>
              <w:rPr>
                <w:rFonts w:ascii="Arial Narrow" w:hAnsi="Arial Narrow"/>
                <w:sz w:val="20"/>
                <w:szCs w:val="20"/>
                <w:lang w:val="fr-FR"/>
              </w:rPr>
            </w:pPr>
          </w:p>
        </w:tc>
        <w:tc>
          <w:tcPr>
            <w:tcW w:w="1983" w:type="dxa"/>
            <w:shd w:val="clear" w:color="auto" w:fill="auto"/>
          </w:tcPr>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Chef de mission</w:t>
            </w:r>
          </w:p>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 </w:t>
            </w:r>
          </w:p>
          <w:p w:rsidR="00D81F3B" w:rsidRPr="003809BB" w:rsidRDefault="00D81F3B" w:rsidP="00D81F3B">
            <w:pPr>
              <w:pStyle w:val="TableParagraph"/>
              <w:spacing w:before="32"/>
              <w:rPr>
                <w:rFonts w:ascii="Arial Narrow" w:hAnsi="Arial Narrow"/>
                <w:sz w:val="20"/>
                <w:szCs w:val="20"/>
                <w:lang w:val="fr-FR"/>
              </w:rPr>
            </w:pPr>
            <w:r w:rsidRPr="003809BB">
              <w:rPr>
                <w:rFonts w:ascii="Arial Narrow" w:hAnsi="Arial Narrow"/>
                <w:sz w:val="20"/>
                <w:szCs w:val="20"/>
                <w:lang w:val="fr-FR"/>
              </w:rPr>
              <w:t>Evaluation d’impact des options de prise en charge des enfants/jeunes de SOS Villages d’Enfants Togo</w:t>
            </w:r>
          </w:p>
          <w:p w:rsidR="00D81F3B" w:rsidRPr="003809BB" w:rsidRDefault="00D81F3B" w:rsidP="00D81F3B">
            <w:pPr>
              <w:pStyle w:val="TableParagraph"/>
              <w:spacing w:before="46"/>
              <w:ind w:left="44"/>
              <w:rPr>
                <w:rFonts w:ascii="Arial Narrow" w:hAnsi="Arial Narrow"/>
                <w:sz w:val="20"/>
                <w:szCs w:val="20"/>
                <w:lang w:val="fr-FR"/>
              </w:rPr>
            </w:pPr>
          </w:p>
          <w:p w:rsidR="00D81F3B" w:rsidRPr="003809BB" w:rsidRDefault="00D81F3B" w:rsidP="00D81F3B">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Suivre la performance des indicateurs du projet</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Elaborer la note méthodologique de démarrage de la mission</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Elaborer du plan de travail opérationnel</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 xml:space="preserve">Organiser la revue documentaire </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Mettre en place du dispositif de suivi évaluation</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Elaboration du manuel de suivi évaluation</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Développer les outils de traitement et d’analyse des données</w:t>
            </w:r>
          </w:p>
          <w:p w:rsidR="00D81F3B" w:rsidRPr="003809BB" w:rsidRDefault="00D81F3B" w:rsidP="00D81F3B">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Superviser la collecte de données</w:t>
            </w:r>
          </w:p>
        </w:tc>
        <w:tc>
          <w:tcPr>
            <w:tcW w:w="3686" w:type="dxa"/>
          </w:tcPr>
          <w:p w:rsidR="00D81F3B" w:rsidRPr="003809BB" w:rsidRDefault="00D81F3B" w:rsidP="00D81F3B">
            <w:pPr>
              <w:pStyle w:val="Paragraphedeliste"/>
              <w:numPr>
                <w:ilvl w:val="0"/>
                <w:numId w:val="5"/>
              </w:numPr>
              <w:ind w:left="425" w:hanging="283"/>
              <w:rPr>
                <w:rFonts w:ascii="Arial Narrow" w:hAnsi="Arial Narrow"/>
                <w:sz w:val="20"/>
                <w:szCs w:val="20"/>
                <w:lang w:val="fr-FR"/>
              </w:rPr>
            </w:pPr>
            <w:r w:rsidRPr="003809BB">
              <w:rPr>
                <w:rFonts w:ascii="Arial Narrow" w:hAnsi="Arial Narrow"/>
                <w:sz w:val="20"/>
                <w:szCs w:val="20"/>
                <w:lang w:val="fr-FR"/>
              </w:rPr>
              <w:t xml:space="preserve">Analyse des données et production du rapport provisoire d’évaluation ; </w:t>
            </w:r>
          </w:p>
          <w:p w:rsidR="00D81F3B" w:rsidRPr="003809BB" w:rsidRDefault="00D81F3B" w:rsidP="00D81F3B">
            <w:pPr>
              <w:pStyle w:val="Paragraphedeliste"/>
              <w:numPr>
                <w:ilvl w:val="0"/>
                <w:numId w:val="5"/>
              </w:numPr>
              <w:ind w:left="425" w:hanging="283"/>
              <w:rPr>
                <w:rFonts w:ascii="Arial Narrow" w:hAnsi="Arial Narrow"/>
                <w:sz w:val="20"/>
                <w:szCs w:val="20"/>
                <w:lang w:val="fr-FR"/>
              </w:rPr>
            </w:pPr>
            <w:r w:rsidRPr="003809BB">
              <w:rPr>
                <w:rFonts w:ascii="Arial Narrow" w:hAnsi="Arial Narrow"/>
                <w:sz w:val="20"/>
                <w:szCs w:val="20"/>
                <w:lang w:val="fr-FR"/>
              </w:rPr>
              <w:t>Présentation des résultats de mission</w:t>
            </w:r>
          </w:p>
          <w:p w:rsidR="00D81F3B" w:rsidRPr="003809BB" w:rsidRDefault="00D81F3B" w:rsidP="00D81F3B">
            <w:pPr>
              <w:pStyle w:val="Paragraphedeliste"/>
              <w:numPr>
                <w:ilvl w:val="0"/>
                <w:numId w:val="5"/>
              </w:numPr>
              <w:ind w:left="425" w:hanging="283"/>
              <w:jc w:val="both"/>
              <w:rPr>
                <w:rFonts w:ascii="Arial Narrow" w:hAnsi="Arial Narrow"/>
                <w:sz w:val="20"/>
                <w:szCs w:val="20"/>
                <w:lang w:val="fr-FR"/>
              </w:rPr>
            </w:pPr>
            <w:r w:rsidRPr="003809BB">
              <w:rPr>
                <w:rFonts w:ascii="Arial Narrow" w:hAnsi="Arial Narrow"/>
                <w:sz w:val="20"/>
                <w:szCs w:val="20"/>
                <w:lang w:val="fr-FR"/>
              </w:rPr>
              <w:t>Finalisation du rapport</w:t>
            </w:r>
          </w:p>
          <w:p w:rsidR="00D81F3B" w:rsidRPr="00FA0A4A" w:rsidRDefault="00D81F3B" w:rsidP="00FA0A4A">
            <w:pPr>
              <w:pStyle w:val="Paragraphedeliste"/>
              <w:ind w:left="425"/>
              <w:jc w:val="both"/>
              <w:rPr>
                <w:rFonts w:ascii="Arial Narrow" w:hAnsi="Arial Narrow"/>
                <w:sz w:val="20"/>
                <w:szCs w:val="20"/>
                <w:lang w:val="fr-FR"/>
              </w:rPr>
            </w:pPr>
          </w:p>
        </w:tc>
      </w:tr>
      <w:tr w:rsidR="00EE30F0" w:rsidRPr="003809BB" w:rsidTr="004118C9">
        <w:trPr>
          <w:trHeight w:val="641"/>
        </w:trPr>
        <w:tc>
          <w:tcPr>
            <w:tcW w:w="852" w:type="dxa"/>
            <w:shd w:val="clear" w:color="auto" w:fill="auto"/>
          </w:tcPr>
          <w:p w:rsidR="00EE30F0" w:rsidRPr="003809BB" w:rsidRDefault="00EE30F0" w:rsidP="00EE30F0">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 xml:space="preserve">15 </w:t>
            </w:r>
            <w:proofErr w:type="gramStart"/>
            <w:r w:rsidRPr="003809BB">
              <w:rPr>
                <w:rFonts w:ascii="Arial Narrow" w:hAnsi="Arial Narrow"/>
                <w:sz w:val="20"/>
                <w:szCs w:val="20"/>
                <w:lang w:val="fr-FR"/>
              </w:rPr>
              <w:t>Octobre  au</w:t>
            </w:r>
            <w:proofErr w:type="gramEnd"/>
            <w:r w:rsidRPr="003809BB">
              <w:rPr>
                <w:rFonts w:ascii="Arial Narrow" w:hAnsi="Arial Narrow"/>
                <w:sz w:val="20"/>
                <w:szCs w:val="20"/>
                <w:lang w:val="fr-FR"/>
              </w:rPr>
              <w:t xml:space="preserve"> 30 Nov.  2024</w:t>
            </w:r>
          </w:p>
        </w:tc>
        <w:tc>
          <w:tcPr>
            <w:tcW w:w="2268" w:type="dxa"/>
            <w:shd w:val="clear" w:color="auto" w:fill="auto"/>
          </w:tcPr>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M. TOMFEI</w:t>
            </w:r>
          </w:p>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Tel : +22890325313</w:t>
            </w:r>
          </w:p>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capejr2001@yahoo.fr </w:t>
            </w:r>
          </w:p>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Togo</w:t>
            </w:r>
          </w:p>
        </w:tc>
        <w:tc>
          <w:tcPr>
            <w:tcW w:w="1983" w:type="dxa"/>
            <w:shd w:val="clear" w:color="auto" w:fill="auto"/>
          </w:tcPr>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Chef de mission </w:t>
            </w:r>
          </w:p>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Evaluation finale projet d’appui à la communauté de </w:t>
            </w:r>
            <w:proofErr w:type="spellStart"/>
            <w:r w:rsidRPr="003809BB">
              <w:rPr>
                <w:rFonts w:ascii="Arial Narrow" w:hAnsi="Arial Narrow"/>
                <w:sz w:val="20"/>
                <w:szCs w:val="20"/>
                <w:lang w:val="fr-FR"/>
              </w:rPr>
              <w:t>Solla</w:t>
            </w:r>
            <w:proofErr w:type="spellEnd"/>
            <w:r w:rsidRPr="003809BB">
              <w:rPr>
                <w:rFonts w:ascii="Arial Narrow" w:hAnsi="Arial Narrow"/>
                <w:sz w:val="20"/>
                <w:szCs w:val="20"/>
                <w:lang w:val="fr-FR"/>
              </w:rPr>
              <w:t xml:space="preserve"> pour une gestion participative de la forêt communautaire de</w:t>
            </w:r>
          </w:p>
          <w:p w:rsidR="00EE30F0" w:rsidRPr="003809BB" w:rsidRDefault="00EE30F0" w:rsidP="00EE30F0">
            <w:pPr>
              <w:pStyle w:val="TableParagraph"/>
              <w:spacing w:before="32"/>
              <w:rPr>
                <w:rFonts w:ascii="Arial Narrow" w:hAnsi="Arial Narrow"/>
                <w:sz w:val="20"/>
                <w:szCs w:val="20"/>
                <w:lang w:val="fr-FR"/>
              </w:rPr>
            </w:pPr>
            <w:r w:rsidRPr="003809BB">
              <w:rPr>
                <w:rFonts w:ascii="Arial Narrow" w:hAnsi="Arial Narrow"/>
                <w:sz w:val="20"/>
                <w:szCs w:val="20"/>
                <w:lang w:val="fr-FR"/>
              </w:rPr>
              <w:t xml:space="preserve">« </w:t>
            </w:r>
            <w:proofErr w:type="spellStart"/>
            <w:r w:rsidRPr="003809BB">
              <w:rPr>
                <w:rFonts w:ascii="Arial Narrow" w:hAnsi="Arial Narrow"/>
                <w:sz w:val="20"/>
                <w:szCs w:val="20"/>
                <w:lang w:val="fr-FR"/>
              </w:rPr>
              <w:t>Solla-Kéyoma</w:t>
            </w:r>
            <w:proofErr w:type="spellEnd"/>
            <w:r w:rsidRPr="003809BB">
              <w:rPr>
                <w:rFonts w:ascii="Arial Narrow" w:hAnsi="Arial Narrow"/>
                <w:sz w:val="20"/>
                <w:szCs w:val="20"/>
                <w:lang w:val="fr-FR"/>
              </w:rPr>
              <w:t xml:space="preserve"> ».</w:t>
            </w:r>
          </w:p>
          <w:p w:rsidR="00EE30F0" w:rsidRPr="003809BB" w:rsidRDefault="00EE30F0" w:rsidP="00EE30F0">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lastRenderedPageBreak/>
              <w:t>Kara / TOGO</w:t>
            </w:r>
          </w:p>
        </w:tc>
        <w:tc>
          <w:tcPr>
            <w:tcW w:w="6237" w:type="dxa"/>
            <w:shd w:val="clear" w:color="auto" w:fill="auto"/>
          </w:tcPr>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lastRenderedPageBreak/>
              <w:t>Elaborer la note méthodologique de démarrage du projet</w:t>
            </w:r>
          </w:p>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Elaborer le plan de travail opérationnel et la revue documentaire, ainsi que le manuel de suivi évaluation</w:t>
            </w:r>
          </w:p>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Mettre en place le dispositif de suivi évaluation</w:t>
            </w:r>
          </w:p>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Suivre la performance des indicateurs du projet</w:t>
            </w:r>
          </w:p>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Développer des outils de traitement et d’analyse de données</w:t>
            </w:r>
          </w:p>
          <w:p w:rsidR="00EE30F0" w:rsidRPr="003809BB" w:rsidRDefault="00EE30F0" w:rsidP="00EE30F0">
            <w:pPr>
              <w:pStyle w:val="Paragraphedeliste"/>
              <w:numPr>
                <w:ilvl w:val="0"/>
                <w:numId w:val="5"/>
              </w:numPr>
              <w:ind w:left="288" w:hanging="284"/>
              <w:rPr>
                <w:rFonts w:ascii="Arial Narrow" w:hAnsi="Arial Narrow"/>
                <w:sz w:val="20"/>
                <w:szCs w:val="20"/>
                <w:lang w:val="fr-FR"/>
              </w:rPr>
            </w:pPr>
            <w:r w:rsidRPr="003809BB">
              <w:rPr>
                <w:rFonts w:ascii="Arial Narrow" w:hAnsi="Arial Narrow"/>
                <w:sz w:val="20"/>
                <w:szCs w:val="20"/>
                <w:lang w:val="fr-FR"/>
              </w:rPr>
              <w:t>Superviser la collecte de données</w:t>
            </w:r>
          </w:p>
        </w:tc>
        <w:tc>
          <w:tcPr>
            <w:tcW w:w="3686" w:type="dxa"/>
          </w:tcPr>
          <w:p w:rsidR="00EE30F0" w:rsidRPr="003809BB" w:rsidRDefault="00EE30F0" w:rsidP="00EE30F0">
            <w:pPr>
              <w:pStyle w:val="Paragraphedeliste"/>
              <w:numPr>
                <w:ilvl w:val="0"/>
                <w:numId w:val="5"/>
              </w:numPr>
              <w:ind w:left="425" w:hanging="283"/>
              <w:rPr>
                <w:rFonts w:ascii="Arial Narrow" w:hAnsi="Arial Narrow"/>
                <w:sz w:val="20"/>
                <w:szCs w:val="20"/>
                <w:lang w:val="fr-FR"/>
              </w:rPr>
            </w:pPr>
            <w:r w:rsidRPr="003809BB">
              <w:rPr>
                <w:rFonts w:ascii="Arial Narrow" w:hAnsi="Arial Narrow"/>
                <w:sz w:val="20"/>
                <w:szCs w:val="20"/>
                <w:lang w:val="fr-FR"/>
              </w:rPr>
              <w:t xml:space="preserve">Production du rapport provisoire d’évaluation ; </w:t>
            </w:r>
          </w:p>
          <w:p w:rsidR="00EE30F0" w:rsidRPr="003809BB" w:rsidRDefault="00EE30F0" w:rsidP="00EE30F0">
            <w:pPr>
              <w:pStyle w:val="Paragraphedeliste"/>
              <w:numPr>
                <w:ilvl w:val="0"/>
                <w:numId w:val="5"/>
              </w:numPr>
              <w:ind w:left="425" w:hanging="283"/>
              <w:rPr>
                <w:rFonts w:ascii="Arial Narrow" w:hAnsi="Arial Narrow"/>
                <w:sz w:val="20"/>
                <w:szCs w:val="20"/>
                <w:lang w:val="fr-FR"/>
              </w:rPr>
            </w:pPr>
            <w:r w:rsidRPr="003809BB">
              <w:rPr>
                <w:rFonts w:ascii="Arial Narrow" w:hAnsi="Arial Narrow"/>
                <w:sz w:val="20"/>
                <w:szCs w:val="20"/>
                <w:lang w:val="fr-FR"/>
              </w:rPr>
              <w:t>Présentation des résultats de mission</w:t>
            </w:r>
          </w:p>
          <w:p w:rsidR="00EE30F0" w:rsidRPr="003809BB" w:rsidRDefault="00EE30F0" w:rsidP="00EE30F0">
            <w:pPr>
              <w:pStyle w:val="Paragraphedeliste"/>
              <w:numPr>
                <w:ilvl w:val="0"/>
                <w:numId w:val="5"/>
              </w:numPr>
              <w:ind w:left="425" w:hanging="283"/>
              <w:jc w:val="both"/>
              <w:rPr>
                <w:rFonts w:ascii="Arial Narrow" w:hAnsi="Arial Narrow"/>
                <w:sz w:val="20"/>
                <w:szCs w:val="20"/>
                <w:lang w:val="fr-FR"/>
              </w:rPr>
            </w:pPr>
            <w:r w:rsidRPr="003809BB">
              <w:rPr>
                <w:rFonts w:ascii="Arial Narrow" w:hAnsi="Arial Narrow"/>
                <w:sz w:val="20"/>
                <w:szCs w:val="20"/>
                <w:lang w:val="fr-FR"/>
              </w:rPr>
              <w:t xml:space="preserve">Mise </w:t>
            </w:r>
            <w:proofErr w:type="spellStart"/>
            <w:r w:rsidRPr="003809BB">
              <w:rPr>
                <w:rFonts w:ascii="Arial Narrow" w:hAnsi="Arial Narrow"/>
                <w:sz w:val="20"/>
                <w:szCs w:val="20"/>
                <w:lang w:val="fr-FR"/>
              </w:rPr>
              <w:t>a</w:t>
            </w:r>
            <w:proofErr w:type="spellEnd"/>
            <w:r w:rsidRPr="003809BB">
              <w:rPr>
                <w:rFonts w:ascii="Arial Narrow" w:hAnsi="Arial Narrow"/>
                <w:sz w:val="20"/>
                <w:szCs w:val="20"/>
                <w:lang w:val="fr-FR"/>
              </w:rPr>
              <w:t xml:space="preserve"> disposition du Rapport Final</w:t>
            </w:r>
          </w:p>
          <w:p w:rsidR="00EE30F0" w:rsidRPr="00FA0A4A" w:rsidRDefault="00EE30F0" w:rsidP="00FA0A4A">
            <w:pPr>
              <w:pStyle w:val="Paragraphedeliste"/>
              <w:ind w:left="425"/>
              <w:jc w:val="both"/>
              <w:rPr>
                <w:rFonts w:ascii="Arial Narrow" w:hAnsi="Arial Narrow"/>
                <w:sz w:val="20"/>
                <w:szCs w:val="20"/>
                <w:lang w:val="fr-FR"/>
              </w:rPr>
            </w:pPr>
          </w:p>
        </w:tc>
      </w:tr>
      <w:tr w:rsidR="00E235F1" w:rsidRPr="003809BB" w:rsidTr="004118C9">
        <w:trPr>
          <w:trHeight w:val="1998"/>
        </w:trPr>
        <w:tc>
          <w:tcPr>
            <w:tcW w:w="852" w:type="dxa"/>
            <w:shd w:val="clear" w:color="auto" w:fill="auto"/>
          </w:tcPr>
          <w:p w:rsidR="00E235F1" w:rsidRPr="003809BB" w:rsidRDefault="00E235F1" w:rsidP="00E235F1">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Du 15 décembre 2022 au 10 Mars 2023</w:t>
            </w:r>
          </w:p>
        </w:tc>
        <w:tc>
          <w:tcPr>
            <w:tcW w:w="2268" w:type="dxa"/>
            <w:shd w:val="clear" w:color="auto" w:fill="auto"/>
          </w:tcPr>
          <w:p w:rsidR="00E235F1" w:rsidRPr="003809BB" w:rsidRDefault="00E235F1" w:rsidP="00E235F1">
            <w:pPr>
              <w:pStyle w:val="TableParagraph"/>
              <w:spacing w:before="32"/>
              <w:ind w:left="43"/>
              <w:rPr>
                <w:rFonts w:ascii="Arial Narrow" w:hAnsi="Arial Narrow"/>
                <w:sz w:val="20"/>
                <w:szCs w:val="20"/>
                <w:lang w:val="fr-FR"/>
              </w:rPr>
            </w:pPr>
          </w:p>
          <w:p w:rsidR="00E235F1" w:rsidRPr="003809BB" w:rsidRDefault="00E235F1" w:rsidP="00E235F1">
            <w:pPr>
              <w:pStyle w:val="TableParagraph"/>
              <w:spacing w:before="32"/>
              <w:ind w:left="43"/>
              <w:rPr>
                <w:rFonts w:ascii="Arial Narrow" w:hAnsi="Arial Narrow"/>
                <w:sz w:val="20"/>
                <w:szCs w:val="20"/>
                <w:lang w:val="fr-FR"/>
              </w:rPr>
            </w:pPr>
            <w:proofErr w:type="spellStart"/>
            <w:r w:rsidRPr="003809BB">
              <w:rPr>
                <w:rFonts w:ascii="Arial Narrow" w:hAnsi="Arial Narrow"/>
                <w:sz w:val="20"/>
                <w:szCs w:val="20"/>
                <w:lang w:val="fr-FR"/>
              </w:rPr>
              <w:t>Arouna</w:t>
            </w:r>
            <w:proofErr w:type="spellEnd"/>
            <w:r w:rsidRPr="003809BB">
              <w:rPr>
                <w:rFonts w:ascii="Arial Narrow" w:hAnsi="Arial Narrow"/>
                <w:sz w:val="20"/>
                <w:szCs w:val="20"/>
                <w:lang w:val="fr-FR"/>
              </w:rPr>
              <w:t xml:space="preserve"> IFATOUMA</w:t>
            </w:r>
          </w:p>
          <w:p w:rsidR="00E235F1" w:rsidRPr="003809BB" w:rsidRDefault="00E235F1" w:rsidP="00E235F1">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Tel : +22997645434</w:t>
            </w:r>
          </w:p>
          <w:p w:rsidR="00E235F1" w:rsidRPr="003809BB" w:rsidRDefault="00B60FA8" w:rsidP="00E235F1">
            <w:pPr>
              <w:pStyle w:val="TableParagraph"/>
              <w:spacing w:before="32"/>
              <w:ind w:left="43"/>
              <w:rPr>
                <w:rFonts w:ascii="Arial Narrow" w:hAnsi="Arial Narrow"/>
                <w:sz w:val="20"/>
                <w:szCs w:val="20"/>
                <w:lang w:val="fr-FR"/>
              </w:rPr>
            </w:pPr>
            <w:hyperlink r:id="rId17" w:history="1">
              <w:r w:rsidR="00E235F1" w:rsidRPr="003809BB">
                <w:rPr>
                  <w:rStyle w:val="Lienhypertexte"/>
                  <w:rFonts w:ascii="Arial Narrow" w:hAnsi="Arial Narrow"/>
                  <w:sz w:val="20"/>
                  <w:szCs w:val="20"/>
                  <w:lang w:val="fr-FR"/>
                </w:rPr>
                <w:t>a.ifatouma@afdb.org</w:t>
              </w:r>
            </w:hyperlink>
            <w:r w:rsidR="00E235F1" w:rsidRPr="003809BB">
              <w:rPr>
                <w:rFonts w:ascii="Arial Narrow" w:hAnsi="Arial Narrow"/>
                <w:sz w:val="20"/>
                <w:szCs w:val="20"/>
                <w:lang w:val="fr-FR"/>
              </w:rPr>
              <w:t xml:space="preserve"> </w:t>
            </w:r>
          </w:p>
          <w:p w:rsidR="00E235F1" w:rsidRPr="003809BB" w:rsidRDefault="00E235F1" w:rsidP="00E235F1">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 xml:space="preserve"> </w:t>
            </w:r>
          </w:p>
        </w:tc>
        <w:tc>
          <w:tcPr>
            <w:tcW w:w="1983" w:type="dxa"/>
            <w:shd w:val="clear" w:color="auto" w:fill="auto"/>
          </w:tcPr>
          <w:p w:rsidR="00E235F1" w:rsidRPr="003809BB" w:rsidRDefault="00E235F1" w:rsidP="00E235F1">
            <w:pPr>
              <w:pStyle w:val="TableParagraph"/>
              <w:spacing w:before="32"/>
              <w:rPr>
                <w:rFonts w:ascii="Arial Narrow" w:hAnsi="Arial Narrow"/>
                <w:sz w:val="20"/>
                <w:szCs w:val="20"/>
                <w:lang w:val="fr-FR"/>
              </w:rPr>
            </w:pPr>
            <w:r w:rsidRPr="003809BB">
              <w:rPr>
                <w:rFonts w:ascii="Arial Narrow" w:hAnsi="Arial Narrow"/>
                <w:sz w:val="20"/>
                <w:szCs w:val="20"/>
                <w:lang w:val="fr-FR"/>
              </w:rPr>
              <w:t>Consultant Suivi évaluation/Chef de mission</w:t>
            </w:r>
          </w:p>
          <w:p w:rsidR="00E235F1" w:rsidRPr="003809BB" w:rsidRDefault="00E235F1" w:rsidP="00E235F1">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Banque Africaine de Développement/Bureau du Togo</w:t>
            </w:r>
          </w:p>
          <w:p w:rsidR="00E235F1" w:rsidRPr="003809BB" w:rsidRDefault="00E235F1" w:rsidP="00E235F1">
            <w:pPr>
              <w:pStyle w:val="TableParagraph"/>
              <w:spacing w:before="32"/>
              <w:ind w:left="43"/>
              <w:rPr>
                <w:rFonts w:ascii="Arial Narrow" w:hAnsi="Arial Narrow"/>
                <w:sz w:val="20"/>
                <w:szCs w:val="20"/>
                <w:lang w:val="fr-FR"/>
              </w:rPr>
            </w:pPr>
            <w:r w:rsidRPr="003809BB">
              <w:rPr>
                <w:rFonts w:ascii="Arial Narrow" w:hAnsi="Arial Narrow"/>
                <w:sz w:val="20"/>
                <w:szCs w:val="20"/>
                <w:lang w:val="fr-FR"/>
              </w:rPr>
              <w:t>Projet de réhabilitation et de Protection côtière Lomé-Cotonou</w:t>
            </w:r>
          </w:p>
          <w:p w:rsidR="00E235F1" w:rsidRPr="00FA0A4A" w:rsidRDefault="00E235F1" w:rsidP="00FA0A4A">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E235F1" w:rsidRPr="003809BB" w:rsidRDefault="00E235F1" w:rsidP="00E235F1">
            <w:pPr>
              <w:pStyle w:val="Paragraphedeliste"/>
              <w:numPr>
                <w:ilvl w:val="0"/>
                <w:numId w:val="8"/>
              </w:numPr>
              <w:ind w:left="288" w:hanging="284"/>
              <w:rPr>
                <w:rFonts w:ascii="Arial Narrow" w:hAnsi="Arial Narrow"/>
                <w:sz w:val="20"/>
                <w:szCs w:val="20"/>
                <w:lang w:val="fr-FR"/>
              </w:rPr>
            </w:pPr>
            <w:r w:rsidRPr="003809BB">
              <w:rPr>
                <w:rFonts w:ascii="Arial Narrow" w:hAnsi="Arial Narrow"/>
                <w:sz w:val="20"/>
                <w:szCs w:val="20"/>
                <w:lang w:val="fr-FR"/>
              </w:rPr>
              <w:t>Elaboration du manuel de suivi évaluation et mise en place (conception et développement) du dispositif de suivi évaluation</w:t>
            </w:r>
          </w:p>
          <w:p w:rsidR="00E235F1" w:rsidRPr="003809BB" w:rsidRDefault="00E235F1" w:rsidP="00E235F1">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Monter une base de données en S&amp;E ; </w:t>
            </w:r>
          </w:p>
          <w:p w:rsidR="00E235F1" w:rsidRPr="003809BB" w:rsidRDefault="00E235F1" w:rsidP="00E235F1">
            <w:pPr>
              <w:pStyle w:val="Paragraphedeliste"/>
              <w:numPr>
                <w:ilvl w:val="0"/>
                <w:numId w:val="8"/>
              </w:numPr>
              <w:ind w:left="288" w:hanging="284"/>
              <w:rPr>
                <w:rFonts w:ascii="Arial Narrow" w:hAnsi="Arial Narrow"/>
                <w:sz w:val="20"/>
                <w:szCs w:val="20"/>
                <w:lang w:val="fr-FR"/>
              </w:rPr>
            </w:pPr>
            <w:r w:rsidRPr="003809BB">
              <w:rPr>
                <w:rFonts w:ascii="Arial Narrow" w:hAnsi="Arial Narrow"/>
                <w:sz w:val="20"/>
                <w:szCs w:val="20"/>
                <w:lang w:val="fr-FR"/>
              </w:rPr>
              <w:t>Suivre la performance des indicateurs du projet</w:t>
            </w:r>
          </w:p>
          <w:p w:rsidR="00E235F1" w:rsidRPr="003809BB" w:rsidRDefault="00E235F1" w:rsidP="00E235F1">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Contribuer à la documentation et à la production des différents rapports de suivi sur les réalisations en matière de S&amp;E du portefeuille du secteur des transports de manière générale et plus spécifiquement celles </w:t>
            </w:r>
            <w:proofErr w:type="spellStart"/>
            <w:r w:rsidRPr="003809BB">
              <w:rPr>
                <w:rFonts w:ascii="Arial Narrow" w:hAnsi="Arial Narrow"/>
                <w:sz w:val="20"/>
                <w:szCs w:val="20"/>
                <w:lang w:val="fr-FR"/>
              </w:rPr>
              <w:t>co-financées</w:t>
            </w:r>
            <w:proofErr w:type="spellEnd"/>
            <w:r w:rsidRPr="003809BB">
              <w:rPr>
                <w:rFonts w:ascii="Arial Narrow" w:hAnsi="Arial Narrow"/>
                <w:sz w:val="20"/>
                <w:szCs w:val="20"/>
                <w:lang w:val="fr-FR"/>
              </w:rPr>
              <w:t xml:space="preserve"> avec l’UE ;</w:t>
            </w:r>
          </w:p>
          <w:p w:rsidR="00E235F1" w:rsidRPr="003809BB" w:rsidRDefault="00E235F1" w:rsidP="00E235F1">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S’assurer de la qualité des données produites en matière de S&amp;E</w:t>
            </w:r>
          </w:p>
        </w:tc>
        <w:tc>
          <w:tcPr>
            <w:tcW w:w="3686" w:type="dxa"/>
          </w:tcPr>
          <w:p w:rsidR="00223BDE" w:rsidRDefault="00E235F1" w:rsidP="00223BDE">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Production d’un rapport de premier établissement contenant </w:t>
            </w:r>
          </w:p>
          <w:p w:rsidR="00E235F1" w:rsidRPr="003809BB" w:rsidRDefault="00E235F1" w:rsidP="00223BDE">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 xml:space="preserve">Mise en place d’un tableau de bord sur le suivi des indicateurs de réalisations (physiques et financières) et celui de résultats (effets /impacts) des projets du portefeuille du secteur des transports de manière générale et plus spécifiquement ceux </w:t>
            </w:r>
            <w:proofErr w:type="spellStart"/>
            <w:r w:rsidRPr="003809BB">
              <w:rPr>
                <w:rFonts w:ascii="Arial Narrow" w:hAnsi="Arial Narrow"/>
                <w:sz w:val="20"/>
                <w:szCs w:val="20"/>
                <w:lang w:val="fr-FR"/>
              </w:rPr>
              <w:t>co-financés</w:t>
            </w:r>
            <w:proofErr w:type="spellEnd"/>
            <w:r w:rsidRPr="003809BB">
              <w:rPr>
                <w:rFonts w:ascii="Arial Narrow" w:hAnsi="Arial Narrow"/>
                <w:sz w:val="20"/>
                <w:szCs w:val="20"/>
                <w:lang w:val="fr-FR"/>
              </w:rPr>
              <w:t xml:space="preserve"> avec l’UE et mis en œuvre par le Togo</w:t>
            </w:r>
          </w:p>
        </w:tc>
      </w:tr>
      <w:tr w:rsidR="0093590F" w:rsidRPr="003809BB" w:rsidTr="004118C9">
        <w:trPr>
          <w:trHeight w:val="641"/>
        </w:trPr>
        <w:tc>
          <w:tcPr>
            <w:tcW w:w="852" w:type="dxa"/>
            <w:shd w:val="clear" w:color="auto" w:fill="auto"/>
          </w:tcPr>
          <w:p w:rsidR="0093590F" w:rsidRPr="003809BB" w:rsidRDefault="0093590F" w:rsidP="0093590F">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05 avril  au 30 mai 2022</w:t>
            </w:r>
          </w:p>
        </w:tc>
        <w:tc>
          <w:tcPr>
            <w:tcW w:w="2268" w:type="dxa"/>
            <w:shd w:val="clear" w:color="auto" w:fill="auto"/>
          </w:tcPr>
          <w:p w:rsidR="0093590F" w:rsidRPr="003809BB" w:rsidRDefault="0093590F" w:rsidP="0093590F">
            <w:pPr>
              <w:pStyle w:val="TableParagraph"/>
              <w:spacing w:before="31" w:line="252" w:lineRule="exact"/>
              <w:ind w:left="38" w:firstLine="8"/>
              <w:rPr>
                <w:rFonts w:ascii="Arial Narrow" w:hAnsi="Arial Narrow"/>
                <w:sz w:val="20"/>
                <w:szCs w:val="20"/>
                <w:lang w:val="fr-FR"/>
              </w:rPr>
            </w:pPr>
            <w:proofErr w:type="spellStart"/>
            <w:r w:rsidRPr="003809BB">
              <w:rPr>
                <w:rFonts w:ascii="Arial Narrow" w:hAnsi="Arial Narrow"/>
                <w:sz w:val="20"/>
                <w:szCs w:val="20"/>
                <w:lang w:val="fr-FR"/>
              </w:rPr>
              <w:t>CerPEPP</w:t>
            </w:r>
            <w:proofErr w:type="spellEnd"/>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 xml:space="preserve">SIMBOU </w:t>
            </w:r>
            <w:proofErr w:type="spellStart"/>
            <w:r w:rsidRPr="003809BB">
              <w:rPr>
                <w:rFonts w:ascii="Arial Narrow" w:hAnsi="Arial Narrow"/>
                <w:sz w:val="20"/>
                <w:szCs w:val="20"/>
                <w:lang w:val="fr-FR"/>
              </w:rPr>
              <w:t>Atabanam</w:t>
            </w:r>
            <w:proofErr w:type="spellEnd"/>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Tel : +243 813 336 460</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 xml:space="preserve">Mail : </w:t>
            </w:r>
            <w:hyperlink r:id="rId18" w:history="1">
              <w:r w:rsidRPr="003809BB">
                <w:rPr>
                  <w:rStyle w:val="Lienhypertexte"/>
                  <w:rFonts w:ascii="Arial Narrow" w:hAnsi="Arial Narrow"/>
                  <w:sz w:val="20"/>
                  <w:szCs w:val="20"/>
                  <w:lang w:val="fr-FR"/>
                </w:rPr>
                <w:t>atabanam.simbou@gmail.com</w:t>
              </w:r>
            </w:hyperlink>
          </w:p>
          <w:p w:rsidR="0093590F" w:rsidRPr="003809BB" w:rsidRDefault="0093590F" w:rsidP="0093590F">
            <w:pPr>
              <w:pStyle w:val="TableParagraph"/>
              <w:spacing w:before="31" w:line="252" w:lineRule="exact"/>
              <w:ind w:left="38" w:firstLine="8"/>
              <w:rPr>
                <w:rFonts w:ascii="Arial Narrow" w:hAnsi="Arial Narrow"/>
                <w:sz w:val="20"/>
                <w:szCs w:val="20"/>
                <w:lang w:val="fr-FR"/>
              </w:rPr>
            </w:pPr>
          </w:p>
        </w:tc>
        <w:tc>
          <w:tcPr>
            <w:tcW w:w="1983" w:type="dxa"/>
            <w:shd w:val="clear" w:color="auto" w:fill="auto"/>
          </w:tcPr>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t>Chef de mission</w:t>
            </w:r>
          </w:p>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t xml:space="preserve">Expert en Suivi évaluation </w:t>
            </w:r>
          </w:p>
          <w:p w:rsidR="0093590F" w:rsidRPr="003809BB" w:rsidRDefault="0093590F" w:rsidP="0093590F">
            <w:pPr>
              <w:pStyle w:val="TableParagraph"/>
              <w:rPr>
                <w:rFonts w:ascii="Arial Narrow" w:hAnsi="Arial Narrow"/>
                <w:sz w:val="20"/>
                <w:szCs w:val="20"/>
                <w:lang w:val="fr-FR"/>
              </w:rPr>
            </w:pPr>
          </w:p>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t xml:space="preserve"> </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Evaluation d’impact du Projet d’Appui à la Qualité de l’Education (PAQUE) en RDC</w:t>
            </w:r>
          </w:p>
          <w:p w:rsidR="0093590F" w:rsidRPr="003809BB" w:rsidRDefault="0093590F" w:rsidP="0093590F">
            <w:pPr>
              <w:pStyle w:val="TableParagraph"/>
              <w:spacing w:before="46"/>
              <w:ind w:left="44"/>
              <w:rPr>
                <w:rFonts w:ascii="Arial Narrow" w:hAnsi="Arial Narrow"/>
                <w:sz w:val="20"/>
                <w:szCs w:val="20"/>
                <w:lang w:val="fr-FR"/>
              </w:rPr>
            </w:pPr>
          </w:p>
          <w:p w:rsidR="0093590F" w:rsidRPr="003809BB" w:rsidRDefault="0093590F" w:rsidP="0093590F">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RDC</w:t>
            </w:r>
          </w:p>
          <w:p w:rsidR="0093590F" w:rsidRPr="003809BB" w:rsidRDefault="0093590F" w:rsidP="0093590F">
            <w:pPr>
              <w:pStyle w:val="TableParagraph"/>
              <w:spacing w:before="39"/>
              <w:ind w:left="35"/>
              <w:rPr>
                <w:rFonts w:ascii="Arial Narrow" w:hAnsi="Arial Narrow"/>
                <w:w w:val="105"/>
                <w:sz w:val="20"/>
                <w:szCs w:val="20"/>
                <w:lang w:val="fr-FR"/>
              </w:rPr>
            </w:pPr>
          </w:p>
        </w:tc>
        <w:tc>
          <w:tcPr>
            <w:tcW w:w="6237" w:type="dxa"/>
            <w:shd w:val="clear" w:color="auto" w:fill="auto"/>
          </w:tcPr>
          <w:p w:rsidR="00223BDE" w:rsidRDefault="0093590F" w:rsidP="00937F98">
            <w:pPr>
              <w:pStyle w:val="TableParagraph"/>
              <w:numPr>
                <w:ilvl w:val="0"/>
                <w:numId w:val="8"/>
              </w:numPr>
              <w:spacing w:before="32"/>
              <w:ind w:left="288" w:hanging="284"/>
              <w:rPr>
                <w:rFonts w:ascii="Arial Narrow" w:hAnsi="Arial Narrow"/>
                <w:sz w:val="20"/>
                <w:szCs w:val="20"/>
                <w:lang w:val="fr-FR"/>
              </w:rPr>
            </w:pPr>
            <w:r w:rsidRPr="00223BDE">
              <w:rPr>
                <w:rFonts w:ascii="Arial Narrow" w:hAnsi="Arial Narrow"/>
                <w:sz w:val="20"/>
                <w:szCs w:val="20"/>
                <w:lang w:val="fr-FR"/>
              </w:rPr>
              <w:t xml:space="preserve">Développer les outils et les méthodes de collecte de données </w:t>
            </w:r>
          </w:p>
          <w:p w:rsidR="0093590F" w:rsidRPr="00223BDE" w:rsidRDefault="0093590F" w:rsidP="00937F98">
            <w:pPr>
              <w:pStyle w:val="TableParagraph"/>
              <w:numPr>
                <w:ilvl w:val="0"/>
                <w:numId w:val="8"/>
              </w:numPr>
              <w:spacing w:before="32"/>
              <w:ind w:left="288" w:hanging="284"/>
              <w:rPr>
                <w:rFonts w:ascii="Arial Narrow" w:hAnsi="Arial Narrow"/>
                <w:sz w:val="20"/>
                <w:szCs w:val="20"/>
                <w:lang w:val="fr-FR"/>
              </w:rPr>
            </w:pPr>
            <w:r w:rsidRPr="00223BDE">
              <w:rPr>
                <w:rFonts w:ascii="Arial Narrow" w:hAnsi="Arial Narrow"/>
                <w:sz w:val="20"/>
                <w:szCs w:val="20"/>
                <w:lang w:val="fr-FR"/>
              </w:rPr>
              <w:t>Evaluer le niveau d’atteinte des indicateurs d’effet et d’impact et identifier les facteurs favorables à leur atteinte</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Evaluer la pertinence, l’efficacité, la durabilité des interventions</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Identifier et capitaliser les bonnes pratiques sur le projet</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Evaluer la perception des bénéficiaires et les parties prenantes</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Evaluer les changements durables observés à la suite l’intervention du projet</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Faire l’échantillonnage de collecte de données</w:t>
            </w:r>
          </w:p>
          <w:p w:rsidR="0093590F"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Analyser et traiter les données</w:t>
            </w:r>
          </w:p>
          <w:p w:rsidR="003809BB" w:rsidRPr="00223BDE" w:rsidRDefault="003809BB" w:rsidP="00223BDE">
            <w:pPr>
              <w:pStyle w:val="TableParagraph"/>
              <w:numPr>
                <w:ilvl w:val="0"/>
                <w:numId w:val="8"/>
              </w:numPr>
              <w:spacing w:before="32"/>
              <w:ind w:left="288" w:hanging="284"/>
              <w:rPr>
                <w:rFonts w:ascii="Arial Narrow" w:hAnsi="Arial Narrow"/>
                <w:sz w:val="20"/>
                <w:szCs w:val="20"/>
                <w:lang w:val="fr-FR"/>
              </w:rPr>
            </w:pPr>
            <w:r>
              <w:rPr>
                <w:rFonts w:ascii="Arial Narrow" w:hAnsi="Arial Narrow"/>
                <w:sz w:val="20"/>
                <w:szCs w:val="20"/>
                <w:lang w:val="fr-FR"/>
              </w:rPr>
              <w:t>Produire le rapport d’</w:t>
            </w:r>
            <w:r w:rsidR="00223BDE">
              <w:rPr>
                <w:rFonts w:ascii="Arial Narrow" w:hAnsi="Arial Narrow"/>
                <w:sz w:val="20"/>
                <w:szCs w:val="20"/>
                <w:lang w:val="fr-FR"/>
              </w:rPr>
              <w:t>évaluation</w:t>
            </w:r>
          </w:p>
        </w:tc>
        <w:tc>
          <w:tcPr>
            <w:tcW w:w="3686" w:type="dxa"/>
          </w:tcPr>
          <w:p w:rsidR="003809BB" w:rsidRDefault="003809BB" w:rsidP="0093590F">
            <w:pPr>
              <w:pStyle w:val="TableParagraph"/>
              <w:numPr>
                <w:ilvl w:val="0"/>
                <w:numId w:val="8"/>
              </w:numPr>
              <w:spacing w:before="32"/>
              <w:ind w:left="425" w:hanging="283"/>
              <w:jc w:val="both"/>
              <w:rPr>
                <w:rFonts w:ascii="Arial Narrow" w:hAnsi="Arial Narrow"/>
                <w:sz w:val="20"/>
                <w:szCs w:val="20"/>
                <w:lang w:val="fr-FR"/>
              </w:rPr>
            </w:pPr>
            <w:r>
              <w:rPr>
                <w:rFonts w:ascii="Arial Narrow" w:hAnsi="Arial Narrow"/>
                <w:sz w:val="20"/>
                <w:szCs w:val="20"/>
                <w:lang w:val="fr-FR"/>
              </w:rPr>
              <w:t>Outils et méthode de collecte de données mis en place</w:t>
            </w:r>
          </w:p>
          <w:p w:rsidR="00223BDE" w:rsidRDefault="00223BDE" w:rsidP="0093590F">
            <w:pPr>
              <w:pStyle w:val="TableParagraph"/>
              <w:numPr>
                <w:ilvl w:val="0"/>
                <w:numId w:val="8"/>
              </w:numPr>
              <w:spacing w:before="32"/>
              <w:ind w:left="425" w:hanging="283"/>
              <w:jc w:val="both"/>
              <w:rPr>
                <w:rFonts w:ascii="Arial Narrow" w:hAnsi="Arial Narrow"/>
                <w:sz w:val="20"/>
                <w:szCs w:val="20"/>
                <w:lang w:val="fr-FR"/>
              </w:rPr>
            </w:pPr>
            <w:r>
              <w:rPr>
                <w:rFonts w:ascii="Arial Narrow" w:hAnsi="Arial Narrow"/>
                <w:sz w:val="20"/>
                <w:szCs w:val="20"/>
                <w:lang w:val="fr-FR"/>
              </w:rPr>
              <w:t>Données collectés, traitées, analysées</w:t>
            </w:r>
          </w:p>
          <w:p w:rsidR="0093590F" w:rsidRPr="003809BB" w:rsidRDefault="0093590F" w:rsidP="00223BDE">
            <w:pPr>
              <w:pStyle w:val="TableParagraph"/>
              <w:numPr>
                <w:ilvl w:val="0"/>
                <w:numId w:val="8"/>
              </w:numPr>
              <w:spacing w:before="32"/>
              <w:ind w:left="425" w:hanging="283"/>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sidR="00223BDE">
              <w:rPr>
                <w:rFonts w:ascii="Arial Narrow" w:hAnsi="Arial Narrow"/>
                <w:sz w:val="20"/>
                <w:szCs w:val="20"/>
                <w:lang w:val="fr-FR"/>
              </w:rPr>
              <w:t>de mission</w:t>
            </w:r>
          </w:p>
        </w:tc>
      </w:tr>
      <w:tr w:rsidR="0093590F" w:rsidRPr="003809BB" w:rsidTr="004118C9">
        <w:trPr>
          <w:trHeight w:val="641"/>
        </w:trPr>
        <w:tc>
          <w:tcPr>
            <w:tcW w:w="852" w:type="dxa"/>
            <w:shd w:val="clear" w:color="auto" w:fill="auto"/>
          </w:tcPr>
          <w:p w:rsidR="0093590F" w:rsidRPr="003809BB" w:rsidRDefault="0093590F" w:rsidP="0093590F">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Mars à Avril 2022</w:t>
            </w:r>
          </w:p>
        </w:tc>
        <w:tc>
          <w:tcPr>
            <w:tcW w:w="2268" w:type="dxa"/>
            <w:shd w:val="clear" w:color="auto" w:fill="auto"/>
          </w:tcPr>
          <w:p w:rsidR="0093590F" w:rsidRPr="003809BB" w:rsidRDefault="0093590F" w:rsidP="0093590F">
            <w:pPr>
              <w:pStyle w:val="TableParagraph"/>
              <w:spacing w:before="31" w:line="252" w:lineRule="exact"/>
              <w:rPr>
                <w:rFonts w:ascii="Arial Narrow" w:hAnsi="Arial Narrow"/>
                <w:sz w:val="20"/>
                <w:szCs w:val="20"/>
                <w:lang w:val="fr-FR"/>
              </w:rPr>
            </w:pPr>
            <w:r w:rsidRPr="003809BB">
              <w:rPr>
                <w:rFonts w:ascii="Arial Narrow" w:hAnsi="Arial Narrow"/>
                <w:sz w:val="20"/>
                <w:szCs w:val="20"/>
                <w:lang w:val="fr-FR"/>
              </w:rPr>
              <w:t>ONG Communication pour un Développement Durable (CDD Togo)</w:t>
            </w:r>
          </w:p>
          <w:p w:rsidR="0093590F" w:rsidRPr="003809BB" w:rsidRDefault="0093590F" w:rsidP="0093590F">
            <w:pPr>
              <w:pStyle w:val="TableParagraph"/>
              <w:spacing w:before="31" w:line="252" w:lineRule="exact"/>
              <w:rPr>
                <w:rFonts w:ascii="Arial Narrow" w:hAnsi="Arial Narrow"/>
                <w:sz w:val="20"/>
                <w:szCs w:val="20"/>
                <w:lang w:val="fr-FR"/>
              </w:rPr>
            </w:pPr>
            <w:r w:rsidRPr="003809BB">
              <w:rPr>
                <w:rFonts w:ascii="Arial Narrow" w:hAnsi="Arial Narrow"/>
                <w:sz w:val="20"/>
                <w:szCs w:val="20"/>
                <w:lang w:val="fr-FR"/>
              </w:rPr>
              <w:t>Paul KANFITINE</w:t>
            </w:r>
          </w:p>
          <w:p w:rsidR="0093590F" w:rsidRPr="003809BB" w:rsidRDefault="0093590F" w:rsidP="0093590F">
            <w:pPr>
              <w:pStyle w:val="TableParagraph"/>
              <w:spacing w:before="31" w:line="252" w:lineRule="exact"/>
              <w:rPr>
                <w:rFonts w:ascii="Arial Narrow" w:hAnsi="Arial Narrow"/>
                <w:sz w:val="20"/>
                <w:szCs w:val="20"/>
                <w:lang w:val="fr-FR"/>
              </w:rPr>
            </w:pPr>
            <w:r w:rsidRPr="003809BB">
              <w:rPr>
                <w:rFonts w:ascii="Arial Narrow" w:hAnsi="Arial Narrow"/>
                <w:sz w:val="20"/>
                <w:szCs w:val="20"/>
                <w:lang w:val="fr-FR"/>
              </w:rPr>
              <w:t>Tel : 00228 9099 23 24</w:t>
            </w:r>
          </w:p>
        </w:tc>
        <w:tc>
          <w:tcPr>
            <w:tcW w:w="1983" w:type="dxa"/>
            <w:shd w:val="clear" w:color="auto" w:fill="auto"/>
          </w:tcPr>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t xml:space="preserve">Chef de mission </w:t>
            </w:r>
          </w:p>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t>Analyse du Plan stratégique et Formation en suivi évaluation et Gestion Axe sur les Résultats (GAR)</w:t>
            </w:r>
          </w:p>
          <w:p w:rsidR="0093590F" w:rsidRPr="003809BB" w:rsidRDefault="0093590F" w:rsidP="0093590F">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Concevoir et développer des modules de formation</w:t>
            </w:r>
          </w:p>
          <w:p w:rsidR="0093590F" w:rsidRPr="003809BB" w:rsidRDefault="0093590F" w:rsidP="00376384">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Animer des modules et évaluer la formation</w:t>
            </w:r>
          </w:p>
          <w:p w:rsidR="0093590F" w:rsidRPr="003809BB" w:rsidRDefault="00376384"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Opérer</w:t>
            </w:r>
            <w:r w:rsidR="0093590F" w:rsidRPr="003809BB">
              <w:rPr>
                <w:rFonts w:ascii="Arial Narrow" w:hAnsi="Arial Narrow"/>
                <w:sz w:val="20"/>
                <w:szCs w:val="20"/>
                <w:lang w:val="fr-FR"/>
              </w:rPr>
              <w:t xml:space="preserve"> un suivi post formation</w:t>
            </w:r>
          </w:p>
        </w:tc>
        <w:tc>
          <w:tcPr>
            <w:tcW w:w="3686" w:type="dxa"/>
          </w:tcPr>
          <w:p w:rsidR="00223BDE" w:rsidRDefault="00223BDE" w:rsidP="0093590F">
            <w:pPr>
              <w:pStyle w:val="TableParagraph"/>
              <w:numPr>
                <w:ilvl w:val="0"/>
                <w:numId w:val="8"/>
              </w:numPr>
              <w:spacing w:before="32"/>
              <w:ind w:left="288" w:hanging="284"/>
              <w:rPr>
                <w:rFonts w:ascii="Arial Narrow" w:hAnsi="Arial Narrow"/>
                <w:sz w:val="20"/>
                <w:szCs w:val="20"/>
                <w:lang w:val="fr-FR"/>
              </w:rPr>
            </w:pPr>
            <w:r>
              <w:rPr>
                <w:rFonts w:ascii="Arial Narrow" w:hAnsi="Arial Narrow"/>
                <w:sz w:val="20"/>
                <w:szCs w:val="20"/>
                <w:lang w:val="fr-FR"/>
              </w:rPr>
              <w:t>Manuel de suivi évaluation et de gestion axée sur les résultats (GAR) produit</w:t>
            </w:r>
          </w:p>
          <w:p w:rsidR="0093590F" w:rsidRPr="003809BB" w:rsidRDefault="0093590F" w:rsidP="0093590F">
            <w:pPr>
              <w:pStyle w:val="TableParagraph"/>
              <w:numPr>
                <w:ilvl w:val="0"/>
                <w:numId w:val="8"/>
              </w:numPr>
              <w:spacing w:before="32"/>
              <w:ind w:left="288" w:hanging="284"/>
              <w:rPr>
                <w:rFonts w:ascii="Arial Narrow" w:hAnsi="Arial Narrow"/>
                <w:sz w:val="20"/>
                <w:szCs w:val="20"/>
                <w:lang w:val="fr-FR"/>
              </w:rPr>
            </w:pPr>
            <w:r w:rsidRPr="003809BB">
              <w:rPr>
                <w:rFonts w:ascii="Arial Narrow" w:hAnsi="Arial Narrow"/>
                <w:sz w:val="20"/>
                <w:szCs w:val="20"/>
                <w:lang w:val="fr-FR"/>
              </w:rPr>
              <w:t>Mise à disposition d’un rapport de formation</w:t>
            </w:r>
          </w:p>
          <w:p w:rsidR="0093590F" w:rsidRPr="003809BB" w:rsidRDefault="0093590F" w:rsidP="00223BDE">
            <w:pPr>
              <w:pStyle w:val="TableParagraph"/>
              <w:spacing w:before="32"/>
              <w:jc w:val="both"/>
              <w:rPr>
                <w:rFonts w:ascii="Arial Narrow" w:hAnsi="Arial Narrow"/>
                <w:sz w:val="20"/>
                <w:szCs w:val="20"/>
                <w:lang w:val="fr-FR"/>
              </w:rPr>
            </w:pPr>
          </w:p>
        </w:tc>
      </w:tr>
      <w:tr w:rsidR="0093590F" w:rsidRPr="003809BB" w:rsidTr="004118C9">
        <w:trPr>
          <w:trHeight w:val="641"/>
        </w:trPr>
        <w:tc>
          <w:tcPr>
            <w:tcW w:w="852" w:type="dxa"/>
            <w:shd w:val="clear" w:color="auto" w:fill="auto"/>
          </w:tcPr>
          <w:p w:rsidR="0093590F" w:rsidRPr="003809BB" w:rsidRDefault="0093590F" w:rsidP="0093590F">
            <w:pPr>
              <w:pStyle w:val="TableParagraph"/>
              <w:spacing w:before="46"/>
              <w:ind w:left="44"/>
              <w:rPr>
                <w:rFonts w:ascii="Arial Narrow" w:hAnsi="Arial Narrow"/>
                <w:sz w:val="20"/>
                <w:szCs w:val="20"/>
                <w:lang w:val="fr-FR"/>
              </w:rPr>
            </w:pPr>
            <w:r w:rsidRPr="003809BB">
              <w:rPr>
                <w:rFonts w:ascii="Arial Narrow" w:hAnsi="Arial Narrow"/>
                <w:sz w:val="20"/>
                <w:szCs w:val="20"/>
                <w:lang w:val="fr-FR"/>
              </w:rPr>
              <w:t>Janvier à Mars  2021</w:t>
            </w:r>
          </w:p>
        </w:tc>
        <w:tc>
          <w:tcPr>
            <w:tcW w:w="2268" w:type="dxa"/>
            <w:shd w:val="clear" w:color="auto" w:fill="auto"/>
          </w:tcPr>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BIT/Dakar</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M. Faustin AMOUSSOU</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lastRenderedPageBreak/>
              <w:t>Tel : +221777476174</w:t>
            </w:r>
          </w:p>
          <w:p w:rsidR="0093590F" w:rsidRPr="003809BB" w:rsidRDefault="00B60FA8" w:rsidP="0093590F">
            <w:pPr>
              <w:pStyle w:val="TableParagraph"/>
              <w:spacing w:before="31" w:line="252" w:lineRule="exact"/>
              <w:ind w:left="38" w:firstLine="8"/>
              <w:rPr>
                <w:rFonts w:ascii="Arial Narrow" w:hAnsi="Arial Narrow"/>
                <w:sz w:val="20"/>
                <w:szCs w:val="20"/>
                <w:lang w:val="fr-FR"/>
              </w:rPr>
            </w:pPr>
            <w:hyperlink r:id="rId19" w:history="1">
              <w:r w:rsidR="0093590F" w:rsidRPr="003809BB">
                <w:rPr>
                  <w:rStyle w:val="Lienhypertexte"/>
                  <w:rFonts w:ascii="Arial Narrow" w:hAnsi="Arial Narrow"/>
                  <w:sz w:val="20"/>
                  <w:szCs w:val="20"/>
                  <w:lang w:val="fr-FR"/>
                </w:rPr>
                <w:t>amoussou@ilo.org</w:t>
              </w:r>
            </w:hyperlink>
            <w:r w:rsidR="0093590F" w:rsidRPr="003809BB">
              <w:rPr>
                <w:rFonts w:ascii="Arial Narrow" w:hAnsi="Arial Narrow"/>
                <w:sz w:val="20"/>
                <w:szCs w:val="20"/>
                <w:lang w:val="fr-FR"/>
              </w:rPr>
              <w:t xml:space="preserve"> </w:t>
            </w:r>
          </w:p>
        </w:tc>
        <w:tc>
          <w:tcPr>
            <w:tcW w:w="1983" w:type="dxa"/>
            <w:shd w:val="clear" w:color="auto" w:fill="auto"/>
          </w:tcPr>
          <w:p w:rsidR="0093590F" w:rsidRPr="003809BB" w:rsidRDefault="0093590F" w:rsidP="0093590F">
            <w:pPr>
              <w:pStyle w:val="TableParagraph"/>
              <w:rPr>
                <w:rFonts w:ascii="Arial Narrow" w:hAnsi="Arial Narrow"/>
                <w:sz w:val="20"/>
                <w:szCs w:val="20"/>
                <w:lang w:val="fr-FR"/>
              </w:rPr>
            </w:pPr>
            <w:r w:rsidRPr="003809BB">
              <w:rPr>
                <w:rFonts w:ascii="Arial Narrow" w:hAnsi="Arial Narrow"/>
                <w:sz w:val="20"/>
                <w:szCs w:val="20"/>
                <w:lang w:val="fr-FR"/>
              </w:rPr>
              <w:lastRenderedPageBreak/>
              <w:t>Consultant national/Togo</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 xml:space="preserve">Evaluation finale du projet « Évaluation finale du projet GOUVERNANCE - </w:t>
            </w:r>
            <w:r w:rsidRPr="003809BB">
              <w:rPr>
                <w:rFonts w:ascii="Arial Narrow" w:hAnsi="Arial Narrow"/>
                <w:sz w:val="20"/>
                <w:szCs w:val="20"/>
                <w:lang w:val="fr-FR"/>
              </w:rPr>
              <w:lastRenderedPageBreak/>
              <w:t>Améliorer la gouvernance du travail dans les TPE/PME en Afrique »</w:t>
            </w:r>
          </w:p>
          <w:p w:rsidR="0093590F" w:rsidRPr="003809BB" w:rsidRDefault="0093590F" w:rsidP="0093590F">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lastRenderedPageBreak/>
              <w:t>Elaborer la note méthodologique de démarrage de la mission</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Elaborer le plan de travail opérationnel et revue documentaire </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Concevoir et développer des outils de collecte des données, ainsi que de outils de traitement et d’analyse des données</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lastRenderedPageBreak/>
              <w:t>Contrôler et vérifier la performance des indicateurs</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Analyser les données et produire les différents rapports</w:t>
            </w:r>
          </w:p>
          <w:p w:rsidR="0093590F" w:rsidRPr="003809BB" w:rsidRDefault="0093590F" w:rsidP="0093590F">
            <w:pPr>
              <w:rPr>
                <w:rFonts w:ascii="Arial Narrow" w:hAnsi="Arial Narrow"/>
                <w:sz w:val="20"/>
              </w:rPr>
            </w:pPr>
          </w:p>
        </w:tc>
        <w:tc>
          <w:tcPr>
            <w:tcW w:w="3686" w:type="dxa"/>
          </w:tcPr>
          <w:p w:rsidR="00223BDE" w:rsidRDefault="00223BDE" w:rsidP="00223BDE">
            <w:pPr>
              <w:pStyle w:val="TableParagraph"/>
              <w:numPr>
                <w:ilvl w:val="0"/>
                <w:numId w:val="8"/>
              </w:numPr>
              <w:spacing w:before="32"/>
              <w:ind w:left="425" w:hanging="283"/>
              <w:jc w:val="both"/>
              <w:rPr>
                <w:rFonts w:ascii="Arial Narrow" w:hAnsi="Arial Narrow"/>
                <w:sz w:val="20"/>
                <w:szCs w:val="20"/>
                <w:lang w:val="fr-FR"/>
              </w:rPr>
            </w:pPr>
            <w:r>
              <w:rPr>
                <w:rFonts w:ascii="Arial Narrow" w:hAnsi="Arial Narrow"/>
                <w:sz w:val="20"/>
                <w:szCs w:val="20"/>
                <w:lang w:val="fr-FR"/>
              </w:rPr>
              <w:lastRenderedPageBreak/>
              <w:t>Outils et méthode de collecte de données mis en place</w:t>
            </w:r>
          </w:p>
          <w:p w:rsidR="00223BDE" w:rsidRDefault="00223BDE" w:rsidP="00223BDE">
            <w:pPr>
              <w:pStyle w:val="TableParagraph"/>
              <w:numPr>
                <w:ilvl w:val="0"/>
                <w:numId w:val="8"/>
              </w:numPr>
              <w:spacing w:before="32"/>
              <w:ind w:left="425" w:hanging="283"/>
              <w:jc w:val="both"/>
              <w:rPr>
                <w:rFonts w:ascii="Arial Narrow" w:hAnsi="Arial Narrow"/>
                <w:sz w:val="20"/>
                <w:szCs w:val="20"/>
                <w:lang w:val="fr-FR"/>
              </w:rPr>
            </w:pPr>
            <w:r>
              <w:rPr>
                <w:rFonts w:ascii="Arial Narrow" w:hAnsi="Arial Narrow"/>
                <w:sz w:val="20"/>
                <w:szCs w:val="20"/>
                <w:lang w:val="fr-FR"/>
              </w:rPr>
              <w:t>Données collectés, traitées, analysées</w:t>
            </w:r>
          </w:p>
          <w:p w:rsidR="0093590F" w:rsidRDefault="00223BDE" w:rsidP="00223BDE">
            <w:pPr>
              <w:pStyle w:val="Paragraphedeliste"/>
              <w:numPr>
                <w:ilvl w:val="0"/>
                <w:numId w:val="8"/>
              </w:numPr>
              <w:ind w:left="425" w:hanging="283"/>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Pr>
                <w:rFonts w:ascii="Arial Narrow" w:hAnsi="Arial Narrow"/>
                <w:sz w:val="20"/>
                <w:szCs w:val="20"/>
                <w:lang w:val="fr-FR"/>
              </w:rPr>
              <w:lastRenderedPageBreak/>
              <w:t>de mission</w:t>
            </w:r>
          </w:p>
          <w:p w:rsidR="00223BDE" w:rsidRPr="003809BB" w:rsidRDefault="00223BDE" w:rsidP="00223BDE">
            <w:pPr>
              <w:pStyle w:val="Paragraphedeliste"/>
              <w:numPr>
                <w:ilvl w:val="0"/>
                <w:numId w:val="8"/>
              </w:numPr>
              <w:ind w:left="425" w:hanging="283"/>
              <w:jc w:val="both"/>
              <w:rPr>
                <w:rFonts w:ascii="Arial Narrow" w:hAnsi="Arial Narrow"/>
                <w:sz w:val="20"/>
                <w:szCs w:val="20"/>
                <w:lang w:val="fr-FR"/>
              </w:rPr>
            </w:pPr>
            <w:r>
              <w:rPr>
                <w:rFonts w:ascii="Arial Narrow" w:hAnsi="Arial Narrow"/>
                <w:sz w:val="20"/>
                <w:szCs w:val="20"/>
                <w:lang w:val="fr-FR"/>
              </w:rPr>
              <w:t>Restitution  des résultats</w:t>
            </w:r>
          </w:p>
        </w:tc>
      </w:tr>
      <w:tr w:rsidR="00B92BDB" w:rsidRPr="003809BB" w:rsidTr="004118C9">
        <w:trPr>
          <w:trHeight w:val="641"/>
        </w:trPr>
        <w:tc>
          <w:tcPr>
            <w:tcW w:w="852" w:type="dxa"/>
            <w:shd w:val="clear" w:color="auto" w:fill="auto"/>
          </w:tcPr>
          <w:p w:rsidR="00B92BDB" w:rsidRPr="003809BB" w:rsidRDefault="00B92BDB" w:rsidP="0093590F">
            <w:pPr>
              <w:pStyle w:val="TableParagraph"/>
              <w:spacing w:before="31" w:line="252" w:lineRule="exact"/>
              <w:ind w:left="38" w:firstLine="8"/>
              <w:rPr>
                <w:rFonts w:ascii="Arial Narrow" w:hAnsi="Arial Narrow"/>
                <w:sz w:val="20"/>
                <w:szCs w:val="20"/>
                <w:lang w:val="fr-FR"/>
              </w:rPr>
            </w:pPr>
            <w:r w:rsidRPr="00B92BDB">
              <w:rPr>
                <w:rFonts w:ascii="Arial Narrow" w:hAnsi="Arial Narrow"/>
                <w:sz w:val="20"/>
                <w:szCs w:val="20"/>
                <w:lang w:val="fr-FR"/>
              </w:rPr>
              <w:lastRenderedPageBreak/>
              <w:t>Mars à avril 2020</w:t>
            </w:r>
          </w:p>
        </w:tc>
        <w:tc>
          <w:tcPr>
            <w:tcW w:w="2268" w:type="dxa"/>
            <w:shd w:val="clear" w:color="auto" w:fill="auto"/>
          </w:tcPr>
          <w:p w:rsidR="00B92BDB" w:rsidRPr="00B92BDB" w:rsidRDefault="00B92BDB" w:rsidP="00B92BDB">
            <w:pPr>
              <w:pStyle w:val="TableParagraph"/>
              <w:spacing w:before="31" w:line="252" w:lineRule="exact"/>
              <w:rPr>
                <w:rFonts w:ascii="Arial Narrow" w:hAnsi="Arial Narrow"/>
                <w:sz w:val="20"/>
                <w:szCs w:val="20"/>
                <w:lang w:val="fr-FR"/>
              </w:rPr>
            </w:pPr>
            <w:r w:rsidRPr="00B92BDB">
              <w:rPr>
                <w:rFonts w:ascii="Arial Narrow" w:hAnsi="Arial Narrow"/>
                <w:sz w:val="20"/>
                <w:szCs w:val="20"/>
                <w:lang w:val="fr-FR"/>
              </w:rPr>
              <w:t>CAGECFI</w:t>
            </w:r>
          </w:p>
          <w:p w:rsidR="00B92BDB" w:rsidRPr="00B92BDB" w:rsidRDefault="00B92BDB" w:rsidP="00B92BDB">
            <w:pPr>
              <w:pStyle w:val="TableParagraph"/>
              <w:spacing w:before="31" w:line="252" w:lineRule="exact"/>
              <w:rPr>
                <w:rFonts w:ascii="Arial Narrow" w:hAnsi="Arial Narrow"/>
                <w:sz w:val="20"/>
                <w:szCs w:val="20"/>
                <w:lang w:val="fr-FR"/>
              </w:rPr>
            </w:pPr>
            <w:r>
              <w:rPr>
                <w:rFonts w:ascii="Arial Narrow" w:hAnsi="Arial Narrow"/>
                <w:sz w:val="20"/>
                <w:szCs w:val="20"/>
                <w:lang w:val="fr-FR"/>
              </w:rPr>
              <w:t xml:space="preserve">HOUNDJAGO </w:t>
            </w:r>
            <w:proofErr w:type="spellStart"/>
            <w:r>
              <w:rPr>
                <w:rFonts w:ascii="Arial Narrow" w:hAnsi="Arial Narrow"/>
                <w:sz w:val="20"/>
                <w:szCs w:val="20"/>
                <w:lang w:val="fr-FR"/>
              </w:rPr>
              <w:t>Kod</w:t>
            </w:r>
            <w:r w:rsidR="00361CE8">
              <w:rPr>
                <w:rFonts w:ascii="Arial Narrow" w:hAnsi="Arial Narrow"/>
                <w:sz w:val="20"/>
                <w:szCs w:val="20"/>
                <w:lang w:val="fr-FR"/>
              </w:rPr>
              <w:t>j</w:t>
            </w:r>
            <w:r>
              <w:rPr>
                <w:rFonts w:ascii="Arial Narrow" w:hAnsi="Arial Narrow"/>
                <w:sz w:val="20"/>
                <w:szCs w:val="20"/>
                <w:lang w:val="fr-FR"/>
              </w:rPr>
              <w:t>o</w:t>
            </w:r>
            <w:proofErr w:type="spellEnd"/>
          </w:p>
          <w:p w:rsidR="00B92BDB" w:rsidRPr="00B92BDB" w:rsidRDefault="00B92BDB" w:rsidP="00B92BDB">
            <w:pPr>
              <w:pStyle w:val="TableParagraph"/>
              <w:spacing w:before="31" w:line="252" w:lineRule="exact"/>
              <w:rPr>
                <w:rFonts w:ascii="Arial Narrow" w:hAnsi="Arial Narrow"/>
                <w:sz w:val="20"/>
                <w:szCs w:val="20"/>
                <w:lang w:val="fr-FR"/>
              </w:rPr>
            </w:pPr>
            <w:r>
              <w:rPr>
                <w:rFonts w:ascii="Arial Narrow" w:hAnsi="Arial Narrow"/>
                <w:sz w:val="20"/>
                <w:szCs w:val="20"/>
                <w:lang w:val="fr-FR"/>
              </w:rPr>
              <w:t xml:space="preserve">cagecfi@cagecfi.com </w:t>
            </w:r>
          </w:p>
          <w:p w:rsidR="00B92BDB" w:rsidRPr="003809BB" w:rsidRDefault="00B92BDB" w:rsidP="00B92BDB">
            <w:pPr>
              <w:pStyle w:val="TableParagraph"/>
              <w:spacing w:before="31" w:line="252" w:lineRule="exact"/>
              <w:rPr>
                <w:rFonts w:ascii="Arial Narrow" w:hAnsi="Arial Narrow"/>
                <w:sz w:val="20"/>
                <w:szCs w:val="20"/>
                <w:lang w:val="fr-FR"/>
              </w:rPr>
            </w:pPr>
            <w:r w:rsidRPr="00B92BDB">
              <w:rPr>
                <w:rFonts w:ascii="Arial Narrow" w:hAnsi="Arial Narrow"/>
                <w:sz w:val="20"/>
                <w:szCs w:val="20"/>
                <w:lang w:val="fr-FR"/>
              </w:rPr>
              <w:t>Tel : +228 90053875</w:t>
            </w:r>
          </w:p>
        </w:tc>
        <w:tc>
          <w:tcPr>
            <w:tcW w:w="1983" w:type="dxa"/>
            <w:shd w:val="clear" w:color="auto" w:fill="auto"/>
          </w:tcPr>
          <w:p w:rsidR="00B92BDB" w:rsidRPr="00B92BDB" w:rsidRDefault="00B92BDB" w:rsidP="00B92BDB">
            <w:pPr>
              <w:rPr>
                <w:rFonts w:ascii="Arial Narrow" w:hAnsi="Arial Narrow"/>
                <w:sz w:val="20"/>
              </w:rPr>
            </w:pPr>
            <w:r w:rsidRPr="00B92BDB">
              <w:rPr>
                <w:rFonts w:ascii="Arial Narrow" w:hAnsi="Arial Narrow"/>
                <w:sz w:val="20"/>
              </w:rPr>
              <w:t xml:space="preserve">Chef de mission </w:t>
            </w:r>
          </w:p>
          <w:p w:rsidR="00B92BDB" w:rsidRPr="00B92BDB" w:rsidRDefault="00B92BDB" w:rsidP="00B92BDB">
            <w:pPr>
              <w:rPr>
                <w:rFonts w:ascii="Arial Narrow" w:hAnsi="Arial Narrow"/>
                <w:sz w:val="20"/>
              </w:rPr>
            </w:pPr>
          </w:p>
          <w:p w:rsidR="00B92BDB" w:rsidRPr="003809BB" w:rsidRDefault="00B92BDB" w:rsidP="00B92BDB">
            <w:pPr>
              <w:rPr>
                <w:rFonts w:ascii="Arial Narrow" w:hAnsi="Arial Narrow"/>
                <w:sz w:val="20"/>
              </w:rPr>
            </w:pPr>
            <w:r w:rsidRPr="00B92BDB">
              <w:rPr>
                <w:rFonts w:ascii="Arial Narrow" w:hAnsi="Arial Narrow"/>
                <w:sz w:val="20"/>
              </w:rPr>
              <w:t>Mise en place d’un système de suivi évaluation informatisé des projets du gouvernement du Togo</w:t>
            </w:r>
          </w:p>
        </w:tc>
        <w:tc>
          <w:tcPr>
            <w:tcW w:w="6237" w:type="dxa"/>
            <w:shd w:val="clear" w:color="auto" w:fill="auto"/>
          </w:tcPr>
          <w:p w:rsidR="00B92BDB" w:rsidRPr="00B92BD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Paramétrage du système de suivi évaluation</w:t>
            </w:r>
          </w:p>
          <w:p w:rsidR="00B92BDB" w:rsidRPr="00B92BD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 xml:space="preserve">Elaboration des logiques d’intervention </w:t>
            </w:r>
          </w:p>
          <w:p w:rsidR="00B92BDB" w:rsidRPr="00B92BD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Conception et développement du logiciel de suivi évaluation</w:t>
            </w:r>
          </w:p>
          <w:p w:rsidR="00B92BDB" w:rsidRPr="00B92BD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Elaboration du manuel (outils et procédures de suivi évaluation)</w:t>
            </w:r>
          </w:p>
          <w:p w:rsidR="00B92BDB" w:rsidRPr="00B92BD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 xml:space="preserve">Formation des acteurs des ministères sur le système de suivi évaluation </w:t>
            </w:r>
          </w:p>
          <w:p w:rsidR="00B92BDB" w:rsidRPr="003809BB" w:rsidRDefault="00B92BDB" w:rsidP="00B92BDB">
            <w:pPr>
              <w:pStyle w:val="Paragraphedeliste"/>
              <w:numPr>
                <w:ilvl w:val="0"/>
                <w:numId w:val="6"/>
              </w:numPr>
              <w:rPr>
                <w:rFonts w:ascii="Arial Narrow" w:hAnsi="Arial Narrow"/>
                <w:sz w:val="20"/>
                <w:szCs w:val="20"/>
                <w:lang w:val="fr-FR"/>
              </w:rPr>
            </w:pPr>
            <w:r w:rsidRPr="00B92BDB">
              <w:rPr>
                <w:rFonts w:ascii="Arial Narrow" w:hAnsi="Arial Narrow"/>
                <w:sz w:val="20"/>
                <w:szCs w:val="20"/>
                <w:lang w:val="fr-FR"/>
              </w:rPr>
              <w:t>Suivi post formation</w:t>
            </w:r>
          </w:p>
        </w:tc>
        <w:tc>
          <w:tcPr>
            <w:tcW w:w="3686" w:type="dxa"/>
          </w:tcPr>
          <w:p w:rsidR="00B92BDB" w:rsidRDefault="00B92BDB"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Analyse et paramétrage des projets du gouvernement</w:t>
            </w:r>
          </w:p>
          <w:p w:rsidR="00B92BDB" w:rsidRDefault="00B92BDB"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Elaboration du cadre de résultats et indicateurs des projets</w:t>
            </w:r>
          </w:p>
          <w:p w:rsidR="00B92BDB" w:rsidRDefault="00B92BDB"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Conception et développement du logiciel de suivi évaluation</w:t>
            </w:r>
          </w:p>
          <w:p w:rsidR="00B92BDB" w:rsidRDefault="00B92BDB"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Formation des acteurs</w:t>
            </w:r>
          </w:p>
          <w:p w:rsidR="00B92BDB" w:rsidRDefault="00B92BDB"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Suivi poste formation</w:t>
            </w:r>
          </w:p>
        </w:tc>
      </w:tr>
      <w:tr w:rsidR="0093590F" w:rsidRPr="003809BB" w:rsidTr="004118C9">
        <w:trPr>
          <w:trHeight w:val="641"/>
        </w:trPr>
        <w:tc>
          <w:tcPr>
            <w:tcW w:w="852" w:type="dxa"/>
            <w:shd w:val="clear" w:color="auto" w:fill="auto"/>
          </w:tcPr>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Mars 2020</w:t>
            </w:r>
          </w:p>
        </w:tc>
        <w:tc>
          <w:tcPr>
            <w:tcW w:w="2268" w:type="dxa"/>
            <w:shd w:val="clear" w:color="auto" w:fill="auto"/>
          </w:tcPr>
          <w:p w:rsidR="0093590F" w:rsidRPr="003809BB" w:rsidRDefault="0093590F" w:rsidP="0093590F">
            <w:pPr>
              <w:pStyle w:val="TableParagraph"/>
              <w:spacing w:before="31" w:line="252" w:lineRule="exact"/>
              <w:rPr>
                <w:rFonts w:ascii="Arial Narrow" w:hAnsi="Arial Narrow"/>
                <w:sz w:val="20"/>
                <w:szCs w:val="20"/>
                <w:lang w:val="fr-FR"/>
              </w:rPr>
            </w:pPr>
            <w:r w:rsidRPr="003809BB">
              <w:rPr>
                <w:rFonts w:ascii="Arial Narrow" w:hAnsi="Arial Narrow"/>
                <w:sz w:val="20"/>
                <w:szCs w:val="20"/>
                <w:lang w:val="fr-FR"/>
              </w:rPr>
              <w:t xml:space="preserve">M. </w:t>
            </w:r>
            <w:proofErr w:type="spellStart"/>
            <w:r w:rsidRPr="003809BB">
              <w:rPr>
                <w:rFonts w:ascii="Arial Narrow" w:hAnsi="Arial Narrow"/>
                <w:sz w:val="20"/>
                <w:szCs w:val="20"/>
                <w:lang w:val="fr-FR"/>
              </w:rPr>
              <w:t>Kangni</w:t>
            </w:r>
            <w:proofErr w:type="spellEnd"/>
            <w:r w:rsidRPr="003809BB">
              <w:rPr>
                <w:rFonts w:ascii="Arial Narrow" w:hAnsi="Arial Narrow"/>
                <w:sz w:val="20"/>
                <w:szCs w:val="20"/>
                <w:lang w:val="fr-FR"/>
              </w:rPr>
              <w:t xml:space="preserve"> AFANOU</w:t>
            </w:r>
          </w:p>
          <w:p w:rsidR="0093590F" w:rsidRPr="003809BB" w:rsidRDefault="00B60FA8" w:rsidP="0093590F">
            <w:pPr>
              <w:pStyle w:val="TableParagraph"/>
              <w:spacing w:before="31" w:line="252" w:lineRule="exact"/>
              <w:rPr>
                <w:rFonts w:ascii="Arial Narrow" w:hAnsi="Arial Narrow"/>
                <w:sz w:val="20"/>
                <w:szCs w:val="20"/>
                <w:lang w:val="fr-FR"/>
              </w:rPr>
            </w:pPr>
            <w:hyperlink r:id="rId20" w:history="1">
              <w:r w:rsidR="0093590F" w:rsidRPr="003809BB">
                <w:rPr>
                  <w:rStyle w:val="Lienhypertexte"/>
                  <w:rFonts w:ascii="Arial Narrow" w:hAnsi="Arial Narrow"/>
                  <w:sz w:val="20"/>
                  <w:szCs w:val="20"/>
                  <w:lang w:val="fr-FR"/>
                </w:rPr>
                <w:t>akafanou@gmail.com</w:t>
              </w:r>
            </w:hyperlink>
            <w:r w:rsidR="0093590F" w:rsidRPr="003809BB">
              <w:rPr>
                <w:rFonts w:ascii="Arial Narrow" w:hAnsi="Arial Narrow"/>
                <w:sz w:val="20"/>
                <w:szCs w:val="20"/>
                <w:lang w:val="fr-FR"/>
              </w:rPr>
              <w:t xml:space="preserve"> </w:t>
            </w:r>
          </w:p>
          <w:p w:rsidR="0093590F" w:rsidRPr="003809BB" w:rsidRDefault="0093590F" w:rsidP="0093590F">
            <w:pPr>
              <w:pStyle w:val="TableParagraph"/>
              <w:spacing w:before="31" w:line="252" w:lineRule="exact"/>
              <w:rPr>
                <w:rFonts w:ascii="Arial Narrow" w:hAnsi="Arial Narrow"/>
                <w:sz w:val="20"/>
                <w:szCs w:val="20"/>
                <w:lang w:val="fr-FR"/>
              </w:rPr>
            </w:pPr>
            <w:r w:rsidRPr="003809BB">
              <w:rPr>
                <w:rFonts w:ascii="Arial Narrow" w:hAnsi="Arial Narrow"/>
                <w:sz w:val="20"/>
                <w:szCs w:val="20"/>
                <w:lang w:val="fr-FR"/>
              </w:rPr>
              <w:t>Tel : +22890021038</w:t>
            </w:r>
          </w:p>
        </w:tc>
        <w:tc>
          <w:tcPr>
            <w:tcW w:w="1983" w:type="dxa"/>
            <w:shd w:val="clear" w:color="auto" w:fill="auto"/>
          </w:tcPr>
          <w:p w:rsidR="0093590F" w:rsidRPr="003809BB" w:rsidRDefault="0093590F" w:rsidP="0093590F">
            <w:pPr>
              <w:rPr>
                <w:rFonts w:ascii="Arial Narrow" w:hAnsi="Arial Narrow"/>
                <w:sz w:val="20"/>
              </w:rPr>
            </w:pPr>
            <w:r w:rsidRPr="003809BB">
              <w:rPr>
                <w:rFonts w:ascii="Arial Narrow" w:hAnsi="Arial Narrow"/>
                <w:sz w:val="20"/>
              </w:rPr>
              <w:t>Chef de mission</w:t>
            </w:r>
          </w:p>
          <w:p w:rsidR="0093590F" w:rsidRPr="003809BB" w:rsidRDefault="0093590F" w:rsidP="0093590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Evaluation finale</w:t>
            </w:r>
          </w:p>
          <w:p w:rsidR="0093590F" w:rsidRPr="003809BB" w:rsidRDefault="0093590F" w:rsidP="006E108F">
            <w:pPr>
              <w:pStyle w:val="TableParagraph"/>
              <w:spacing w:before="31" w:line="252" w:lineRule="exact"/>
              <w:ind w:left="38" w:firstLine="8"/>
              <w:rPr>
                <w:rFonts w:ascii="Arial Narrow" w:hAnsi="Arial Narrow"/>
                <w:b/>
                <w:sz w:val="20"/>
                <w:szCs w:val="20"/>
                <w:lang w:val="fr-FR"/>
              </w:rPr>
            </w:pPr>
            <w:r w:rsidRPr="003809BB">
              <w:rPr>
                <w:rFonts w:ascii="Arial Narrow" w:hAnsi="Arial Narrow"/>
                <w:sz w:val="20"/>
                <w:szCs w:val="20"/>
                <w:lang w:val="fr-FR"/>
              </w:rPr>
              <w:t>Projet « Contributions des acteurs des Droits de l’Homme à la promotion d'institution de sécurité transparente et responsable »</w:t>
            </w:r>
            <w:r w:rsidR="006E108F" w:rsidRPr="003809BB">
              <w:rPr>
                <w:rFonts w:ascii="Arial Narrow" w:hAnsi="Arial Narrow"/>
                <w:sz w:val="20"/>
                <w:szCs w:val="20"/>
                <w:lang w:val="fr-FR"/>
              </w:rPr>
              <w:t xml:space="preserve">  / </w:t>
            </w:r>
            <w:r w:rsidRPr="003809BB">
              <w:rPr>
                <w:rFonts w:ascii="Arial Narrow" w:hAnsi="Arial Narrow"/>
                <w:b/>
                <w:sz w:val="20"/>
                <w:szCs w:val="20"/>
                <w:lang w:val="fr-FR"/>
              </w:rPr>
              <w:t>TOGO</w:t>
            </w:r>
          </w:p>
        </w:tc>
        <w:tc>
          <w:tcPr>
            <w:tcW w:w="6237" w:type="dxa"/>
            <w:shd w:val="clear" w:color="auto" w:fill="auto"/>
          </w:tcPr>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la note méthodologique de démarrage de la mission</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Elaborer le plan de travail opérationnel et revue documentaire </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Concevoir et développer des outils de collecte des données, ainsi que de outils de traitement et d’analyse des données</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Contrôler et vérifier la performance des indicateurs</w:t>
            </w:r>
          </w:p>
          <w:p w:rsidR="0093590F" w:rsidRPr="003809BB" w:rsidRDefault="0093590F" w:rsidP="0093590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Analyser les données et produire les différents rapports</w:t>
            </w:r>
          </w:p>
        </w:tc>
        <w:tc>
          <w:tcPr>
            <w:tcW w:w="3686" w:type="dxa"/>
          </w:tcPr>
          <w:p w:rsidR="00223BDE" w:rsidRDefault="00223BDE"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Outils et méthode de collecte de données mis en place</w:t>
            </w:r>
          </w:p>
          <w:p w:rsidR="00223BDE" w:rsidRDefault="00223BDE"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Données collectés, traitées, analysées</w:t>
            </w:r>
          </w:p>
          <w:p w:rsidR="00223BDE" w:rsidRDefault="00223BDE" w:rsidP="00223BDE">
            <w:pPr>
              <w:pStyle w:val="Paragraphedeliste"/>
              <w:numPr>
                <w:ilvl w:val="0"/>
                <w:numId w:val="6"/>
              </w:numPr>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Pr>
                <w:rFonts w:ascii="Arial Narrow" w:hAnsi="Arial Narrow"/>
                <w:sz w:val="20"/>
                <w:szCs w:val="20"/>
                <w:lang w:val="fr-FR"/>
              </w:rPr>
              <w:t>de mission</w:t>
            </w:r>
          </w:p>
          <w:p w:rsidR="0093590F" w:rsidRPr="003809BB" w:rsidRDefault="00223BDE" w:rsidP="00223BDE">
            <w:pPr>
              <w:pStyle w:val="Paragraphedeliste"/>
              <w:numPr>
                <w:ilvl w:val="0"/>
                <w:numId w:val="6"/>
              </w:numPr>
              <w:jc w:val="both"/>
              <w:rPr>
                <w:rFonts w:ascii="Arial Narrow" w:hAnsi="Arial Narrow"/>
                <w:sz w:val="20"/>
                <w:szCs w:val="20"/>
                <w:lang w:val="fr-FR"/>
              </w:rPr>
            </w:pPr>
            <w:r>
              <w:rPr>
                <w:rFonts w:ascii="Arial Narrow" w:hAnsi="Arial Narrow"/>
                <w:sz w:val="20"/>
                <w:szCs w:val="20"/>
                <w:lang w:val="fr-FR"/>
              </w:rPr>
              <w:t>Restitution  des résultats</w:t>
            </w:r>
          </w:p>
        </w:tc>
      </w:tr>
      <w:tr w:rsidR="006E108F" w:rsidRPr="003809BB" w:rsidTr="004118C9">
        <w:trPr>
          <w:trHeight w:val="39"/>
        </w:trPr>
        <w:tc>
          <w:tcPr>
            <w:tcW w:w="852" w:type="dxa"/>
            <w:shd w:val="clear" w:color="auto" w:fill="auto"/>
          </w:tcPr>
          <w:p w:rsidR="006E108F" w:rsidRPr="003809BB" w:rsidRDefault="006E108F" w:rsidP="006E108F">
            <w:pPr>
              <w:pStyle w:val="TableParagraph"/>
              <w:spacing w:before="31" w:line="252" w:lineRule="exact"/>
              <w:ind w:left="38" w:firstLine="8"/>
              <w:rPr>
                <w:rFonts w:ascii="Arial Narrow" w:hAnsi="Arial Narrow"/>
                <w:sz w:val="20"/>
                <w:szCs w:val="20"/>
                <w:lang w:val="fr-FR"/>
              </w:rPr>
            </w:pPr>
            <w:r w:rsidRPr="003809BB">
              <w:rPr>
                <w:rFonts w:ascii="Arial Narrow" w:hAnsi="Arial Narrow"/>
                <w:sz w:val="20"/>
                <w:szCs w:val="20"/>
                <w:lang w:val="fr-FR"/>
              </w:rPr>
              <w:t>Mars à mai 2019</w:t>
            </w:r>
          </w:p>
        </w:tc>
        <w:tc>
          <w:tcPr>
            <w:tcW w:w="2268" w:type="dxa"/>
            <w:shd w:val="clear" w:color="auto" w:fill="auto"/>
          </w:tcPr>
          <w:p w:rsidR="006E108F" w:rsidRPr="003809BB" w:rsidRDefault="006E108F" w:rsidP="006E108F">
            <w:pPr>
              <w:rPr>
                <w:rFonts w:ascii="Arial Narrow" w:hAnsi="Arial Narrow"/>
                <w:sz w:val="20"/>
              </w:rPr>
            </w:pPr>
          </w:p>
          <w:p w:rsidR="006E108F" w:rsidRPr="003809BB" w:rsidRDefault="006E108F" w:rsidP="006E108F">
            <w:pPr>
              <w:rPr>
                <w:rFonts w:ascii="Arial Narrow" w:hAnsi="Arial Narrow"/>
                <w:sz w:val="20"/>
              </w:rPr>
            </w:pPr>
            <w:r w:rsidRPr="003809BB">
              <w:rPr>
                <w:rFonts w:ascii="Arial Narrow" w:hAnsi="Arial Narrow"/>
                <w:sz w:val="20"/>
              </w:rPr>
              <w:t>Tel : +22890325313</w:t>
            </w:r>
          </w:p>
          <w:p w:rsidR="006E108F" w:rsidRPr="003809BB" w:rsidRDefault="00B60FA8" w:rsidP="006E108F">
            <w:pPr>
              <w:rPr>
                <w:rFonts w:ascii="Arial Narrow" w:hAnsi="Arial Narrow"/>
                <w:sz w:val="20"/>
              </w:rPr>
            </w:pPr>
            <w:hyperlink r:id="rId21" w:history="1">
              <w:r w:rsidR="006E108F" w:rsidRPr="003809BB">
                <w:rPr>
                  <w:rStyle w:val="Lienhypertexte"/>
                  <w:rFonts w:ascii="Arial Narrow" w:hAnsi="Arial Narrow"/>
                  <w:sz w:val="20"/>
                </w:rPr>
                <w:t>capejr2001@yahoo.fr</w:t>
              </w:r>
            </w:hyperlink>
            <w:r w:rsidR="006E108F" w:rsidRPr="003809BB">
              <w:rPr>
                <w:rFonts w:ascii="Arial Narrow" w:hAnsi="Arial Narrow"/>
                <w:sz w:val="20"/>
              </w:rPr>
              <w:t xml:space="preserve"> </w:t>
            </w:r>
          </w:p>
        </w:tc>
        <w:tc>
          <w:tcPr>
            <w:tcW w:w="1983" w:type="dxa"/>
            <w:shd w:val="clear" w:color="auto" w:fill="auto"/>
          </w:tcPr>
          <w:p w:rsidR="006E108F" w:rsidRPr="003809BB" w:rsidRDefault="006E108F" w:rsidP="006E108F">
            <w:pPr>
              <w:rPr>
                <w:rFonts w:ascii="Arial Narrow" w:hAnsi="Arial Narrow"/>
                <w:sz w:val="20"/>
              </w:rPr>
            </w:pPr>
            <w:r w:rsidRPr="003809BB">
              <w:rPr>
                <w:rFonts w:ascii="Arial Narrow" w:hAnsi="Arial Narrow"/>
                <w:sz w:val="20"/>
              </w:rPr>
              <w:t xml:space="preserve">Chef de mission : Evaluation finale du projet pilote de culture attelée </w:t>
            </w:r>
          </w:p>
          <w:p w:rsidR="006E108F" w:rsidRPr="003809BB" w:rsidRDefault="006E108F" w:rsidP="006E108F">
            <w:pPr>
              <w:rPr>
                <w:rFonts w:ascii="Arial Narrow" w:hAnsi="Arial Narrow"/>
                <w:sz w:val="20"/>
              </w:rPr>
            </w:pPr>
            <w:r w:rsidRPr="003809BB">
              <w:rPr>
                <w:rFonts w:ascii="Arial Narrow" w:hAnsi="Arial Narrow"/>
                <w:sz w:val="20"/>
              </w:rPr>
              <w:t>CAP/EJR</w:t>
            </w:r>
          </w:p>
          <w:p w:rsidR="006E108F" w:rsidRPr="003809BB" w:rsidRDefault="006E108F" w:rsidP="006E108F">
            <w:pPr>
              <w:rPr>
                <w:rFonts w:ascii="Arial Narrow" w:hAnsi="Arial Narrow"/>
                <w:sz w:val="20"/>
              </w:rPr>
            </w:pPr>
            <w:r w:rsidRPr="003809BB">
              <w:rPr>
                <w:rFonts w:ascii="Arial Narrow" w:hAnsi="Arial Narrow"/>
                <w:sz w:val="20"/>
              </w:rPr>
              <w:t>M. TOMFEI</w:t>
            </w:r>
          </w:p>
          <w:p w:rsidR="006E108F" w:rsidRPr="003809BB" w:rsidRDefault="006E108F" w:rsidP="006E108F">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6E108F" w:rsidRPr="003809BB" w:rsidRDefault="006E108F" w:rsidP="006E108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la note méthodologique de démarrage de la mission</w:t>
            </w:r>
          </w:p>
          <w:p w:rsidR="006E108F" w:rsidRPr="003809BB" w:rsidRDefault="006E108F" w:rsidP="006E108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 xml:space="preserve">Elaborer le plan de travail opérationnel et revue documentaire </w:t>
            </w:r>
          </w:p>
          <w:p w:rsidR="006E108F" w:rsidRPr="003809BB" w:rsidRDefault="006E108F" w:rsidP="006E108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Concevoir et développer des outils de collecte des données, ainsi que de outils de traitement et d’analyse des données</w:t>
            </w:r>
          </w:p>
          <w:p w:rsidR="006E108F" w:rsidRPr="003809BB" w:rsidRDefault="006E108F" w:rsidP="006E108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Contrôler et vérifier la performance des indicateurs</w:t>
            </w:r>
          </w:p>
          <w:p w:rsidR="006E108F" w:rsidRPr="003809BB" w:rsidRDefault="006E108F" w:rsidP="006E108F">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Analyser les données et produire les différents rapports</w:t>
            </w:r>
          </w:p>
        </w:tc>
        <w:tc>
          <w:tcPr>
            <w:tcW w:w="3686" w:type="dxa"/>
          </w:tcPr>
          <w:p w:rsidR="00223BDE" w:rsidRDefault="00223BDE"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Outils et méthode de collecte de données mis en place</w:t>
            </w:r>
          </w:p>
          <w:p w:rsidR="00223BDE" w:rsidRDefault="00223BDE" w:rsidP="00223BDE">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Données collectés, traitées, analysées</w:t>
            </w:r>
          </w:p>
          <w:p w:rsidR="00223BDE" w:rsidRDefault="00223BDE" w:rsidP="00223BDE">
            <w:pPr>
              <w:pStyle w:val="Paragraphedeliste"/>
              <w:numPr>
                <w:ilvl w:val="0"/>
                <w:numId w:val="6"/>
              </w:numPr>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Pr>
                <w:rFonts w:ascii="Arial Narrow" w:hAnsi="Arial Narrow"/>
                <w:sz w:val="20"/>
                <w:szCs w:val="20"/>
                <w:lang w:val="fr-FR"/>
              </w:rPr>
              <w:t>de mission</w:t>
            </w:r>
          </w:p>
          <w:p w:rsidR="006E108F" w:rsidRPr="003809BB" w:rsidRDefault="00223BDE" w:rsidP="00223BDE">
            <w:pPr>
              <w:pStyle w:val="Paragraphedeliste"/>
              <w:numPr>
                <w:ilvl w:val="0"/>
                <w:numId w:val="6"/>
              </w:numPr>
              <w:jc w:val="both"/>
              <w:rPr>
                <w:rFonts w:ascii="Arial Narrow" w:hAnsi="Arial Narrow"/>
                <w:sz w:val="20"/>
                <w:szCs w:val="20"/>
                <w:lang w:val="fr-FR"/>
              </w:rPr>
            </w:pPr>
            <w:r>
              <w:rPr>
                <w:rFonts w:ascii="Arial Narrow" w:hAnsi="Arial Narrow"/>
                <w:sz w:val="20"/>
                <w:szCs w:val="20"/>
                <w:lang w:val="fr-FR"/>
              </w:rPr>
              <w:t>Restitution  des résultats</w:t>
            </w:r>
          </w:p>
        </w:tc>
      </w:tr>
      <w:tr w:rsidR="00376384" w:rsidRPr="003809BB" w:rsidTr="004118C9">
        <w:trPr>
          <w:trHeight w:val="39"/>
        </w:trPr>
        <w:tc>
          <w:tcPr>
            <w:tcW w:w="852"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3 au 8 janvier 2005</w:t>
            </w:r>
          </w:p>
        </w:tc>
        <w:tc>
          <w:tcPr>
            <w:tcW w:w="2268"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CADERT</w:t>
            </w:r>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 xml:space="preserve">Dr </w:t>
            </w:r>
            <w:proofErr w:type="spellStart"/>
            <w:r w:rsidRPr="003809BB">
              <w:rPr>
                <w:rFonts w:ascii="Arial Narrow" w:hAnsi="Arial Narrow"/>
                <w:sz w:val="20"/>
                <w:szCs w:val="20"/>
                <w:lang w:val="fr-FR"/>
              </w:rPr>
              <w:t>Akilou</w:t>
            </w:r>
            <w:proofErr w:type="spellEnd"/>
            <w:r w:rsidRPr="003809BB">
              <w:rPr>
                <w:rFonts w:ascii="Arial Narrow" w:hAnsi="Arial Narrow"/>
                <w:sz w:val="20"/>
                <w:szCs w:val="20"/>
                <w:lang w:val="fr-FR"/>
              </w:rPr>
              <w:t xml:space="preserve"> AMADOU</w:t>
            </w:r>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Tel : +228 90020305</w:t>
            </w:r>
          </w:p>
        </w:tc>
        <w:tc>
          <w:tcPr>
            <w:tcW w:w="1983"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Chef de mission</w:t>
            </w:r>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Expert Suivi évaluation</w:t>
            </w:r>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Formation des acteurs en suivi évaluation et GAR</w:t>
            </w:r>
          </w:p>
          <w:p w:rsidR="00376384" w:rsidRPr="003809BB" w:rsidRDefault="00376384" w:rsidP="00376384">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tc>
        <w:tc>
          <w:tcPr>
            <w:tcW w:w="6237" w:type="dxa"/>
            <w:shd w:val="clear" w:color="auto" w:fill="auto"/>
          </w:tcPr>
          <w:p w:rsidR="00376384" w:rsidRPr="003809BB" w:rsidRDefault="00376384" w:rsidP="00376384">
            <w:pPr>
              <w:pStyle w:val="TableParagraph"/>
              <w:numPr>
                <w:ilvl w:val="0"/>
                <w:numId w:val="10"/>
              </w:numPr>
              <w:spacing w:before="32"/>
              <w:ind w:left="288" w:hanging="284"/>
              <w:rPr>
                <w:rFonts w:ascii="Arial Narrow" w:hAnsi="Arial Narrow"/>
                <w:sz w:val="20"/>
                <w:szCs w:val="20"/>
                <w:lang w:val="fr-FR"/>
              </w:rPr>
            </w:pPr>
            <w:r w:rsidRPr="003809BB">
              <w:rPr>
                <w:rFonts w:ascii="Arial Narrow" w:hAnsi="Arial Narrow"/>
                <w:sz w:val="20"/>
                <w:szCs w:val="20"/>
                <w:lang w:val="fr-FR"/>
              </w:rPr>
              <w:t>Concevoir et développer des modules de formation</w:t>
            </w:r>
          </w:p>
          <w:p w:rsidR="00376384" w:rsidRPr="003809BB" w:rsidRDefault="00376384" w:rsidP="00376384">
            <w:pPr>
              <w:pStyle w:val="TableParagraph"/>
              <w:numPr>
                <w:ilvl w:val="0"/>
                <w:numId w:val="10"/>
              </w:numPr>
              <w:spacing w:before="32"/>
              <w:ind w:left="288" w:hanging="284"/>
              <w:rPr>
                <w:rFonts w:ascii="Arial Narrow" w:hAnsi="Arial Narrow"/>
                <w:sz w:val="20"/>
                <w:szCs w:val="20"/>
                <w:lang w:val="fr-FR"/>
              </w:rPr>
            </w:pPr>
            <w:r w:rsidRPr="003809BB">
              <w:rPr>
                <w:rFonts w:ascii="Arial Narrow" w:hAnsi="Arial Narrow"/>
                <w:sz w:val="20"/>
                <w:szCs w:val="20"/>
                <w:lang w:val="fr-FR"/>
              </w:rPr>
              <w:t>Animer des modules et évaluer la formation</w:t>
            </w:r>
          </w:p>
          <w:p w:rsidR="00376384" w:rsidRPr="003809BB" w:rsidRDefault="00223BDE" w:rsidP="00376384">
            <w:pPr>
              <w:pStyle w:val="TableParagraph"/>
              <w:numPr>
                <w:ilvl w:val="0"/>
                <w:numId w:val="10"/>
              </w:numPr>
              <w:spacing w:before="56" w:line="244" w:lineRule="auto"/>
              <w:ind w:left="288" w:hanging="284"/>
              <w:rPr>
                <w:rFonts w:ascii="Arial Narrow" w:hAnsi="Arial Narrow"/>
                <w:sz w:val="20"/>
                <w:szCs w:val="20"/>
                <w:lang w:val="fr-FR"/>
              </w:rPr>
            </w:pPr>
            <w:r w:rsidRPr="003809BB">
              <w:rPr>
                <w:rFonts w:ascii="Arial Narrow" w:hAnsi="Arial Narrow"/>
                <w:sz w:val="20"/>
                <w:szCs w:val="20"/>
                <w:lang w:val="fr-FR"/>
              </w:rPr>
              <w:t>Opérer</w:t>
            </w:r>
            <w:r w:rsidR="00376384" w:rsidRPr="003809BB">
              <w:rPr>
                <w:rFonts w:ascii="Arial Narrow" w:hAnsi="Arial Narrow"/>
                <w:sz w:val="20"/>
                <w:szCs w:val="20"/>
                <w:lang w:val="fr-FR"/>
              </w:rPr>
              <w:t xml:space="preserve"> un suivi post formation</w:t>
            </w:r>
          </w:p>
        </w:tc>
        <w:tc>
          <w:tcPr>
            <w:tcW w:w="3686" w:type="dxa"/>
          </w:tcPr>
          <w:p w:rsidR="00223BDE" w:rsidRDefault="00223BDE" w:rsidP="00223BDE">
            <w:pPr>
              <w:pStyle w:val="TableParagraph"/>
              <w:numPr>
                <w:ilvl w:val="0"/>
                <w:numId w:val="10"/>
              </w:numPr>
              <w:spacing w:before="32"/>
              <w:rPr>
                <w:rFonts w:ascii="Arial Narrow" w:hAnsi="Arial Narrow"/>
                <w:sz w:val="20"/>
                <w:szCs w:val="20"/>
                <w:lang w:val="fr-FR"/>
              </w:rPr>
            </w:pPr>
            <w:r>
              <w:rPr>
                <w:rFonts w:ascii="Arial Narrow" w:hAnsi="Arial Narrow"/>
                <w:sz w:val="20"/>
                <w:szCs w:val="20"/>
                <w:lang w:val="fr-FR"/>
              </w:rPr>
              <w:t>Manuel de suivi évaluation et de gestion axée sur les résultats (GAR) produit</w:t>
            </w:r>
          </w:p>
          <w:p w:rsidR="00376384" w:rsidRPr="00223BDE" w:rsidRDefault="00223BDE" w:rsidP="00223BDE">
            <w:pPr>
              <w:pStyle w:val="TableParagraph"/>
              <w:numPr>
                <w:ilvl w:val="0"/>
                <w:numId w:val="10"/>
              </w:numPr>
              <w:spacing w:before="32"/>
              <w:rPr>
                <w:rFonts w:ascii="Arial Narrow" w:hAnsi="Arial Narrow"/>
                <w:sz w:val="20"/>
                <w:szCs w:val="20"/>
                <w:lang w:val="fr-FR"/>
              </w:rPr>
            </w:pPr>
            <w:r w:rsidRPr="003809BB">
              <w:rPr>
                <w:rFonts w:ascii="Arial Narrow" w:hAnsi="Arial Narrow"/>
                <w:sz w:val="20"/>
                <w:szCs w:val="20"/>
                <w:lang w:val="fr-FR"/>
              </w:rPr>
              <w:t>Mise à disposition d’un rapport de formation</w:t>
            </w:r>
          </w:p>
        </w:tc>
      </w:tr>
      <w:tr w:rsidR="00376384" w:rsidRPr="003809BB" w:rsidTr="004118C9">
        <w:trPr>
          <w:trHeight w:val="39"/>
        </w:trPr>
        <w:tc>
          <w:tcPr>
            <w:tcW w:w="852"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 xml:space="preserve">18 au 26 novembre </w:t>
            </w:r>
            <w:r w:rsidRPr="003809BB">
              <w:rPr>
                <w:rFonts w:ascii="Arial Narrow" w:hAnsi="Arial Narrow"/>
                <w:sz w:val="20"/>
                <w:szCs w:val="20"/>
                <w:lang w:val="fr-FR"/>
              </w:rPr>
              <w:lastRenderedPageBreak/>
              <w:t>2013</w:t>
            </w:r>
          </w:p>
        </w:tc>
        <w:tc>
          <w:tcPr>
            <w:tcW w:w="2268"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lastRenderedPageBreak/>
              <w:t>Cabinet COFAD (Burkina-Faso)</w:t>
            </w:r>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lastRenderedPageBreak/>
              <w:t>Raphael SINKONDO</w:t>
            </w:r>
          </w:p>
          <w:p w:rsidR="00376384" w:rsidRPr="003809BB" w:rsidRDefault="00B60FA8" w:rsidP="00376384">
            <w:pPr>
              <w:pStyle w:val="TableParagraph"/>
              <w:spacing w:before="56" w:line="244" w:lineRule="auto"/>
              <w:ind w:left="39" w:firstLine="2"/>
              <w:rPr>
                <w:rFonts w:ascii="Arial Narrow" w:hAnsi="Arial Narrow"/>
                <w:sz w:val="20"/>
                <w:szCs w:val="20"/>
                <w:lang w:val="fr-FR"/>
              </w:rPr>
            </w:pPr>
            <w:hyperlink r:id="rId22" w:history="1">
              <w:r w:rsidR="00376384" w:rsidRPr="003809BB">
                <w:rPr>
                  <w:rFonts w:ascii="Arial Narrow" w:hAnsi="Arial Narrow"/>
                  <w:sz w:val="20"/>
                  <w:szCs w:val="20"/>
                  <w:lang w:val="fr-FR"/>
                </w:rPr>
                <w:t>centrecofad@yahoo.fr</w:t>
              </w:r>
            </w:hyperlink>
          </w:p>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Tel : +226 70131013</w:t>
            </w:r>
          </w:p>
        </w:tc>
        <w:tc>
          <w:tcPr>
            <w:tcW w:w="1983" w:type="dxa"/>
            <w:shd w:val="clear" w:color="auto" w:fill="auto"/>
          </w:tcPr>
          <w:p w:rsidR="00376384" w:rsidRPr="003809BB" w:rsidRDefault="00376384" w:rsidP="00376384">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lastRenderedPageBreak/>
              <w:t>Chef de mission</w:t>
            </w:r>
          </w:p>
          <w:p w:rsidR="00376384" w:rsidRPr="003809BB" w:rsidRDefault="00376384" w:rsidP="00FA0A4A">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lastRenderedPageBreak/>
              <w:t>Formation des cadres de l’Université de T</w:t>
            </w:r>
            <w:r w:rsidR="00FA0A4A">
              <w:rPr>
                <w:rFonts w:ascii="Arial Narrow" w:hAnsi="Arial Narrow"/>
                <w:sz w:val="20"/>
                <w:szCs w:val="20"/>
                <w:lang w:val="fr-FR"/>
              </w:rPr>
              <w:t xml:space="preserve">ahoua sur « Suivi-évaluation </w:t>
            </w:r>
            <w:r w:rsidRPr="003809BB">
              <w:rPr>
                <w:rFonts w:ascii="Arial Narrow" w:hAnsi="Arial Narrow"/>
                <w:sz w:val="20"/>
                <w:szCs w:val="20"/>
                <w:lang w:val="fr-FR"/>
              </w:rPr>
              <w:t>axé sur les résultats »</w:t>
            </w:r>
          </w:p>
        </w:tc>
        <w:tc>
          <w:tcPr>
            <w:tcW w:w="6237" w:type="dxa"/>
            <w:shd w:val="clear" w:color="auto" w:fill="auto"/>
          </w:tcPr>
          <w:p w:rsidR="00376384" w:rsidRPr="003809BB" w:rsidRDefault="00376384" w:rsidP="00376384">
            <w:pPr>
              <w:pStyle w:val="TableParagraph"/>
              <w:numPr>
                <w:ilvl w:val="0"/>
                <w:numId w:val="10"/>
              </w:numPr>
              <w:spacing w:before="32"/>
              <w:ind w:left="288" w:hanging="284"/>
              <w:rPr>
                <w:rFonts w:ascii="Arial Narrow" w:hAnsi="Arial Narrow"/>
                <w:sz w:val="20"/>
                <w:szCs w:val="20"/>
                <w:lang w:val="fr-FR"/>
              </w:rPr>
            </w:pPr>
            <w:r w:rsidRPr="003809BB">
              <w:rPr>
                <w:rFonts w:ascii="Arial Narrow" w:hAnsi="Arial Narrow"/>
                <w:sz w:val="20"/>
                <w:szCs w:val="20"/>
                <w:lang w:val="fr-FR"/>
              </w:rPr>
              <w:lastRenderedPageBreak/>
              <w:t>Concevoir et développer des modules de formation</w:t>
            </w:r>
          </w:p>
          <w:p w:rsidR="00376384" w:rsidRPr="003809BB" w:rsidRDefault="00376384" w:rsidP="00376384">
            <w:pPr>
              <w:pStyle w:val="TableParagraph"/>
              <w:numPr>
                <w:ilvl w:val="0"/>
                <w:numId w:val="10"/>
              </w:numPr>
              <w:spacing w:before="32"/>
              <w:ind w:left="288" w:hanging="284"/>
              <w:rPr>
                <w:rFonts w:ascii="Arial Narrow" w:hAnsi="Arial Narrow"/>
                <w:sz w:val="20"/>
                <w:szCs w:val="20"/>
                <w:lang w:val="fr-FR"/>
              </w:rPr>
            </w:pPr>
            <w:r w:rsidRPr="003809BB">
              <w:rPr>
                <w:rFonts w:ascii="Arial Narrow" w:hAnsi="Arial Narrow"/>
                <w:sz w:val="20"/>
                <w:szCs w:val="20"/>
                <w:lang w:val="fr-FR"/>
              </w:rPr>
              <w:lastRenderedPageBreak/>
              <w:t>Animer des modules et évaluer la formation</w:t>
            </w:r>
          </w:p>
          <w:p w:rsidR="00376384" w:rsidRPr="003809BB" w:rsidRDefault="00B92BDB" w:rsidP="00376384">
            <w:pPr>
              <w:pStyle w:val="TableParagraph"/>
              <w:numPr>
                <w:ilvl w:val="0"/>
                <w:numId w:val="10"/>
              </w:numPr>
              <w:spacing w:before="56" w:line="244" w:lineRule="auto"/>
              <w:ind w:left="288" w:hanging="284"/>
              <w:rPr>
                <w:rFonts w:ascii="Arial Narrow" w:hAnsi="Arial Narrow"/>
                <w:sz w:val="20"/>
                <w:szCs w:val="20"/>
                <w:lang w:val="fr-FR"/>
              </w:rPr>
            </w:pPr>
            <w:r>
              <w:rPr>
                <w:rFonts w:ascii="Arial Narrow" w:hAnsi="Arial Narrow"/>
                <w:sz w:val="20"/>
                <w:szCs w:val="20"/>
                <w:lang w:val="fr-FR"/>
              </w:rPr>
              <w:t>Faire</w:t>
            </w:r>
            <w:r w:rsidR="00376384" w:rsidRPr="003809BB">
              <w:rPr>
                <w:rFonts w:ascii="Arial Narrow" w:hAnsi="Arial Narrow"/>
                <w:sz w:val="20"/>
                <w:szCs w:val="20"/>
                <w:lang w:val="fr-FR"/>
              </w:rPr>
              <w:t xml:space="preserve"> un suivi post formation</w:t>
            </w:r>
          </w:p>
        </w:tc>
        <w:tc>
          <w:tcPr>
            <w:tcW w:w="3686" w:type="dxa"/>
          </w:tcPr>
          <w:p w:rsidR="00223BDE" w:rsidRDefault="00223BDE" w:rsidP="00223BDE">
            <w:pPr>
              <w:pStyle w:val="TableParagraph"/>
              <w:numPr>
                <w:ilvl w:val="0"/>
                <w:numId w:val="10"/>
              </w:numPr>
              <w:spacing w:before="32"/>
              <w:rPr>
                <w:rFonts w:ascii="Arial Narrow" w:hAnsi="Arial Narrow"/>
                <w:sz w:val="20"/>
                <w:szCs w:val="20"/>
                <w:lang w:val="fr-FR"/>
              </w:rPr>
            </w:pPr>
            <w:r>
              <w:rPr>
                <w:rFonts w:ascii="Arial Narrow" w:hAnsi="Arial Narrow"/>
                <w:sz w:val="20"/>
                <w:szCs w:val="20"/>
                <w:lang w:val="fr-FR"/>
              </w:rPr>
              <w:lastRenderedPageBreak/>
              <w:t xml:space="preserve">Manuel de suivi évaluation et de gestion axée sur les résultats (GAR) </w:t>
            </w:r>
            <w:r>
              <w:rPr>
                <w:rFonts w:ascii="Arial Narrow" w:hAnsi="Arial Narrow"/>
                <w:sz w:val="20"/>
                <w:szCs w:val="20"/>
                <w:lang w:val="fr-FR"/>
              </w:rPr>
              <w:lastRenderedPageBreak/>
              <w:t>produit</w:t>
            </w:r>
          </w:p>
          <w:p w:rsidR="00376384" w:rsidRPr="00223BDE" w:rsidRDefault="00223BDE" w:rsidP="00223BDE">
            <w:pPr>
              <w:pStyle w:val="TableParagraph"/>
              <w:numPr>
                <w:ilvl w:val="0"/>
                <w:numId w:val="10"/>
              </w:numPr>
              <w:spacing w:before="32"/>
              <w:rPr>
                <w:rFonts w:ascii="Arial Narrow" w:hAnsi="Arial Narrow"/>
                <w:sz w:val="20"/>
                <w:szCs w:val="20"/>
                <w:lang w:val="fr-FR"/>
              </w:rPr>
            </w:pPr>
            <w:r w:rsidRPr="003809BB">
              <w:rPr>
                <w:rFonts w:ascii="Arial Narrow" w:hAnsi="Arial Narrow"/>
                <w:sz w:val="20"/>
                <w:szCs w:val="20"/>
                <w:lang w:val="fr-FR"/>
              </w:rPr>
              <w:t>Mise à disposition d’un rapport de formation</w:t>
            </w:r>
          </w:p>
        </w:tc>
      </w:tr>
      <w:tr w:rsidR="00C857BD" w:rsidRPr="003809BB" w:rsidTr="004118C9">
        <w:trPr>
          <w:trHeight w:val="39"/>
        </w:trPr>
        <w:tc>
          <w:tcPr>
            <w:tcW w:w="852" w:type="dxa"/>
            <w:shd w:val="clear" w:color="auto" w:fill="auto"/>
          </w:tcPr>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lastRenderedPageBreak/>
              <w:t>15 au 20 Août 2005</w:t>
            </w:r>
          </w:p>
        </w:tc>
        <w:tc>
          <w:tcPr>
            <w:tcW w:w="2268" w:type="dxa"/>
            <w:shd w:val="clear" w:color="auto" w:fill="auto"/>
          </w:tcPr>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 xml:space="preserve">ONG ESACO International </w:t>
            </w:r>
          </w:p>
          <w:p w:rsidR="00C857BD" w:rsidRPr="003809BB" w:rsidRDefault="00C857BD" w:rsidP="00C857BD">
            <w:pPr>
              <w:pStyle w:val="TableParagraph"/>
              <w:spacing w:before="56" w:line="244" w:lineRule="auto"/>
              <w:ind w:left="39" w:firstLine="2"/>
              <w:rPr>
                <w:rFonts w:ascii="Arial Narrow" w:hAnsi="Arial Narrow"/>
                <w:sz w:val="20"/>
                <w:szCs w:val="20"/>
                <w:lang w:val="fr-FR"/>
              </w:rPr>
            </w:pPr>
          </w:p>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 xml:space="preserve">KPIKI </w:t>
            </w:r>
            <w:proofErr w:type="spellStart"/>
            <w:r w:rsidRPr="003809BB">
              <w:rPr>
                <w:rFonts w:ascii="Arial Narrow" w:hAnsi="Arial Narrow"/>
                <w:sz w:val="20"/>
                <w:szCs w:val="20"/>
                <w:lang w:val="fr-FR"/>
              </w:rPr>
              <w:t>Kababi</w:t>
            </w:r>
            <w:proofErr w:type="spellEnd"/>
          </w:p>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Tel : +228 90036665</w:t>
            </w:r>
          </w:p>
        </w:tc>
        <w:tc>
          <w:tcPr>
            <w:tcW w:w="1983" w:type="dxa"/>
            <w:shd w:val="clear" w:color="auto" w:fill="auto"/>
          </w:tcPr>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Chef de mission</w:t>
            </w:r>
          </w:p>
          <w:p w:rsidR="00C857BD" w:rsidRPr="003809BB" w:rsidRDefault="00C857BD" w:rsidP="00C857BD">
            <w:pPr>
              <w:pStyle w:val="TableParagraph"/>
              <w:spacing w:before="56" w:line="244" w:lineRule="auto"/>
              <w:ind w:left="39" w:firstLine="2"/>
              <w:rPr>
                <w:rFonts w:ascii="Arial Narrow" w:hAnsi="Arial Narrow"/>
                <w:sz w:val="20"/>
                <w:szCs w:val="20"/>
                <w:lang w:val="fr-FR"/>
              </w:rPr>
            </w:pPr>
            <w:r w:rsidRPr="003809BB">
              <w:rPr>
                <w:rFonts w:ascii="Arial Narrow" w:hAnsi="Arial Narrow"/>
                <w:sz w:val="20"/>
                <w:szCs w:val="20"/>
                <w:lang w:val="fr-FR"/>
              </w:rPr>
              <w:t xml:space="preserve">Formation d du personnel sur le Gestion du Cycle de projet et Suivi évaluation </w:t>
            </w:r>
          </w:p>
          <w:p w:rsidR="00C857BD" w:rsidRPr="003809BB" w:rsidRDefault="00C857BD" w:rsidP="00C857BD">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Kara / TOGO</w:t>
            </w:r>
          </w:p>
        </w:tc>
        <w:tc>
          <w:tcPr>
            <w:tcW w:w="6237" w:type="dxa"/>
            <w:shd w:val="clear" w:color="auto" w:fill="auto"/>
          </w:tcPr>
          <w:p w:rsidR="00C857BD" w:rsidRPr="003809BB" w:rsidRDefault="00C857BD" w:rsidP="00C857BD">
            <w:pPr>
              <w:pStyle w:val="TableParagraph"/>
              <w:numPr>
                <w:ilvl w:val="0"/>
                <w:numId w:val="6"/>
              </w:numPr>
              <w:spacing w:before="32"/>
              <w:ind w:left="288" w:hanging="284"/>
              <w:rPr>
                <w:rFonts w:ascii="Arial Narrow" w:hAnsi="Arial Narrow"/>
                <w:sz w:val="20"/>
                <w:szCs w:val="20"/>
                <w:lang w:val="fr-FR"/>
              </w:rPr>
            </w:pPr>
            <w:r w:rsidRPr="003809BB">
              <w:rPr>
                <w:rFonts w:ascii="Arial Narrow" w:hAnsi="Arial Narrow"/>
                <w:sz w:val="20"/>
                <w:szCs w:val="20"/>
                <w:lang w:val="fr-FR"/>
              </w:rPr>
              <w:t>Concevoir et développer des modules de formation</w:t>
            </w:r>
          </w:p>
          <w:p w:rsidR="00C857BD" w:rsidRPr="003809BB" w:rsidRDefault="00C857BD" w:rsidP="00C857BD">
            <w:pPr>
              <w:pStyle w:val="TableParagraph"/>
              <w:numPr>
                <w:ilvl w:val="0"/>
                <w:numId w:val="6"/>
              </w:numPr>
              <w:spacing w:before="32"/>
              <w:ind w:left="288" w:hanging="284"/>
              <w:rPr>
                <w:rFonts w:ascii="Arial Narrow" w:hAnsi="Arial Narrow"/>
                <w:sz w:val="20"/>
                <w:szCs w:val="20"/>
                <w:lang w:val="fr-FR"/>
              </w:rPr>
            </w:pPr>
            <w:r w:rsidRPr="003809BB">
              <w:rPr>
                <w:rFonts w:ascii="Arial Narrow" w:hAnsi="Arial Narrow"/>
                <w:sz w:val="20"/>
                <w:szCs w:val="20"/>
                <w:lang w:val="fr-FR"/>
              </w:rPr>
              <w:t>Animer des modules et évaluer la formation</w:t>
            </w:r>
          </w:p>
          <w:p w:rsidR="00C857BD" w:rsidRPr="003809BB" w:rsidRDefault="00B92BDB" w:rsidP="00C857BD">
            <w:pPr>
              <w:numPr>
                <w:ilvl w:val="0"/>
                <w:numId w:val="6"/>
              </w:numPr>
              <w:ind w:left="288" w:hanging="284"/>
              <w:rPr>
                <w:rFonts w:ascii="Arial Narrow" w:hAnsi="Arial Narrow"/>
                <w:sz w:val="20"/>
              </w:rPr>
            </w:pPr>
            <w:r w:rsidRPr="003809BB">
              <w:rPr>
                <w:rFonts w:ascii="Arial Narrow" w:hAnsi="Arial Narrow"/>
                <w:sz w:val="20"/>
              </w:rPr>
              <w:t>Opérer</w:t>
            </w:r>
            <w:r w:rsidR="00C857BD" w:rsidRPr="003809BB">
              <w:rPr>
                <w:rFonts w:ascii="Arial Narrow" w:hAnsi="Arial Narrow"/>
                <w:sz w:val="20"/>
              </w:rPr>
              <w:t xml:space="preserve"> un suivi post formation</w:t>
            </w:r>
          </w:p>
        </w:tc>
        <w:tc>
          <w:tcPr>
            <w:tcW w:w="3686" w:type="dxa"/>
          </w:tcPr>
          <w:p w:rsidR="00C857BD" w:rsidRPr="00B92BDB" w:rsidRDefault="00223BDE" w:rsidP="00B92BDB">
            <w:pPr>
              <w:pStyle w:val="TableParagraph"/>
              <w:numPr>
                <w:ilvl w:val="0"/>
                <w:numId w:val="10"/>
              </w:numPr>
              <w:spacing w:before="32"/>
              <w:rPr>
                <w:rFonts w:ascii="Arial Narrow" w:hAnsi="Arial Narrow"/>
                <w:sz w:val="20"/>
                <w:szCs w:val="20"/>
                <w:lang w:val="fr-FR"/>
              </w:rPr>
            </w:pPr>
            <w:r w:rsidRPr="00B92BDB">
              <w:rPr>
                <w:rFonts w:ascii="Arial Narrow" w:hAnsi="Arial Narrow"/>
                <w:sz w:val="20"/>
                <w:szCs w:val="20"/>
                <w:lang w:val="fr-FR"/>
              </w:rPr>
              <w:t xml:space="preserve">Rapport de formation </w:t>
            </w:r>
          </w:p>
          <w:p w:rsidR="00223BDE" w:rsidRPr="00B92BDB" w:rsidRDefault="00223BDE" w:rsidP="00B92BDB">
            <w:pPr>
              <w:pStyle w:val="TableParagraph"/>
              <w:numPr>
                <w:ilvl w:val="0"/>
                <w:numId w:val="10"/>
              </w:numPr>
              <w:spacing w:before="32"/>
              <w:rPr>
                <w:rFonts w:ascii="Arial Narrow" w:hAnsi="Arial Narrow"/>
                <w:sz w:val="20"/>
                <w:szCs w:val="20"/>
                <w:lang w:val="fr-FR"/>
              </w:rPr>
            </w:pPr>
            <w:r w:rsidRPr="00B92BDB">
              <w:rPr>
                <w:rFonts w:ascii="Arial Narrow" w:hAnsi="Arial Narrow"/>
                <w:sz w:val="20"/>
                <w:szCs w:val="20"/>
                <w:lang w:val="fr-FR"/>
              </w:rPr>
              <w:t>Suivi poste formation</w:t>
            </w:r>
          </w:p>
        </w:tc>
      </w:tr>
      <w:tr w:rsidR="00475D3B" w:rsidRPr="003809BB" w:rsidTr="004118C9">
        <w:trPr>
          <w:trHeight w:val="39"/>
        </w:trPr>
        <w:tc>
          <w:tcPr>
            <w:tcW w:w="852"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 xml:space="preserve">24 </w:t>
            </w:r>
            <w:proofErr w:type="spellStart"/>
            <w:proofErr w:type="gramStart"/>
            <w:r w:rsidRPr="003809BB">
              <w:rPr>
                <w:rFonts w:ascii="Arial Narrow" w:hAnsi="Arial Narrow"/>
                <w:sz w:val="20"/>
                <w:szCs w:val="20"/>
                <w:lang w:val="fr-FR"/>
              </w:rPr>
              <w:t>nov</w:t>
            </w:r>
            <w:proofErr w:type="spellEnd"/>
            <w:r w:rsidRPr="003809BB">
              <w:rPr>
                <w:rFonts w:ascii="Arial Narrow" w:hAnsi="Arial Narrow"/>
                <w:sz w:val="20"/>
                <w:szCs w:val="20"/>
                <w:lang w:val="fr-FR"/>
              </w:rPr>
              <w:t> .</w:t>
            </w:r>
            <w:proofErr w:type="gramEnd"/>
            <w:r w:rsidRPr="003809BB">
              <w:rPr>
                <w:rFonts w:ascii="Arial Narrow" w:hAnsi="Arial Narrow"/>
                <w:sz w:val="20"/>
                <w:szCs w:val="20"/>
                <w:lang w:val="fr-FR"/>
              </w:rPr>
              <w:t xml:space="preserve"> 1999 au 24 janvier 2000</w:t>
            </w:r>
          </w:p>
        </w:tc>
        <w:tc>
          <w:tcPr>
            <w:tcW w:w="2268"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AFVP/France Volontaire</w:t>
            </w:r>
          </w:p>
        </w:tc>
        <w:tc>
          <w:tcPr>
            <w:tcW w:w="1983"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 xml:space="preserve">Chef de mission </w:t>
            </w:r>
          </w:p>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 xml:space="preserve">Evaluation du projet ACCUEILLIR </w:t>
            </w:r>
          </w:p>
          <w:p w:rsidR="00475D3B" w:rsidRPr="003809BB" w:rsidRDefault="00475D3B" w:rsidP="00475D3B">
            <w:pPr>
              <w:pStyle w:val="TableParagraph"/>
              <w:spacing w:before="46"/>
              <w:ind w:left="44"/>
              <w:rPr>
                <w:rFonts w:ascii="Arial Narrow" w:hAnsi="Arial Narrow"/>
                <w:sz w:val="20"/>
                <w:szCs w:val="20"/>
                <w:lang w:val="fr-FR"/>
              </w:rPr>
            </w:pPr>
          </w:p>
          <w:p w:rsidR="00475D3B" w:rsidRPr="003809BB" w:rsidRDefault="00475D3B" w:rsidP="00475D3B">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475D3B" w:rsidRPr="003809BB" w:rsidRDefault="00475D3B" w:rsidP="00475D3B">
            <w:pPr>
              <w:pStyle w:val="TableParagraph"/>
              <w:rPr>
                <w:rFonts w:ascii="Arial Narrow" w:hAnsi="Arial Narrow"/>
                <w:sz w:val="20"/>
                <w:szCs w:val="20"/>
                <w:lang w:val="fr-FR"/>
              </w:rPr>
            </w:pPr>
          </w:p>
        </w:tc>
        <w:tc>
          <w:tcPr>
            <w:tcW w:w="6237" w:type="dxa"/>
            <w:shd w:val="clear" w:color="auto" w:fill="auto"/>
          </w:tcPr>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la note méthodologique de démarrage de la mission</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du plan de travail opérationnel et organiser la revue documentaire</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Suivre la performance des indicateurs du projet</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Concevoir et développer les outils de collecte des données, ainsi que les outils de traitement et d’analyse des données</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Superviser la collecte de données, analyser et produire le rapport provisoire d’évaluation</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Présentation des résultats de mission et le rapport final</w:t>
            </w:r>
          </w:p>
        </w:tc>
        <w:tc>
          <w:tcPr>
            <w:tcW w:w="3686" w:type="dxa"/>
          </w:tcPr>
          <w:p w:rsidR="004118C9" w:rsidRDefault="004118C9" w:rsidP="004118C9">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Outils et méthode de collecte de données mis en place</w:t>
            </w:r>
          </w:p>
          <w:p w:rsidR="004118C9" w:rsidRDefault="004118C9" w:rsidP="004118C9">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Données collectés, traitées, analysées</w:t>
            </w:r>
          </w:p>
          <w:p w:rsidR="004118C9" w:rsidRDefault="004118C9" w:rsidP="004118C9">
            <w:pPr>
              <w:pStyle w:val="Paragraphedeliste"/>
              <w:numPr>
                <w:ilvl w:val="0"/>
                <w:numId w:val="6"/>
              </w:numPr>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Pr>
                <w:rFonts w:ascii="Arial Narrow" w:hAnsi="Arial Narrow"/>
                <w:sz w:val="20"/>
                <w:szCs w:val="20"/>
                <w:lang w:val="fr-FR"/>
              </w:rPr>
              <w:t>de mission</w:t>
            </w:r>
          </w:p>
          <w:p w:rsidR="00475D3B" w:rsidRPr="004118C9" w:rsidRDefault="004118C9" w:rsidP="004118C9">
            <w:pPr>
              <w:pStyle w:val="Paragraphedeliste"/>
              <w:numPr>
                <w:ilvl w:val="0"/>
                <w:numId w:val="6"/>
              </w:numPr>
              <w:jc w:val="both"/>
              <w:rPr>
                <w:rFonts w:ascii="Arial Narrow" w:hAnsi="Arial Narrow"/>
                <w:sz w:val="20"/>
                <w:szCs w:val="20"/>
                <w:lang w:val="fr-FR"/>
              </w:rPr>
            </w:pPr>
            <w:r w:rsidRPr="004118C9">
              <w:rPr>
                <w:rFonts w:ascii="Arial Narrow" w:hAnsi="Arial Narrow"/>
                <w:sz w:val="20"/>
                <w:szCs w:val="20"/>
                <w:lang w:val="fr-FR"/>
              </w:rPr>
              <w:t>Restitution  des résultats</w:t>
            </w:r>
          </w:p>
        </w:tc>
      </w:tr>
      <w:tr w:rsidR="00475D3B" w:rsidRPr="003809BB" w:rsidTr="004118C9">
        <w:trPr>
          <w:trHeight w:val="39"/>
        </w:trPr>
        <w:tc>
          <w:tcPr>
            <w:tcW w:w="852"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9 mars au 10 mai 2000</w:t>
            </w:r>
          </w:p>
        </w:tc>
        <w:tc>
          <w:tcPr>
            <w:tcW w:w="2268"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AFVP/France Volontaire</w:t>
            </w:r>
          </w:p>
        </w:tc>
        <w:tc>
          <w:tcPr>
            <w:tcW w:w="1983" w:type="dxa"/>
            <w:shd w:val="clear" w:color="auto" w:fill="auto"/>
          </w:tcPr>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 xml:space="preserve">Chef de mission </w:t>
            </w:r>
          </w:p>
          <w:p w:rsidR="00475D3B" w:rsidRPr="003809BB" w:rsidRDefault="00475D3B" w:rsidP="00475D3B">
            <w:pPr>
              <w:pStyle w:val="TableParagraph"/>
              <w:rPr>
                <w:rFonts w:ascii="Arial Narrow" w:hAnsi="Arial Narrow"/>
                <w:sz w:val="20"/>
                <w:szCs w:val="20"/>
                <w:lang w:val="fr-FR"/>
              </w:rPr>
            </w:pPr>
            <w:r w:rsidRPr="003809BB">
              <w:rPr>
                <w:rFonts w:ascii="Arial Narrow" w:hAnsi="Arial Narrow"/>
                <w:sz w:val="20"/>
                <w:szCs w:val="20"/>
                <w:lang w:val="fr-FR"/>
              </w:rPr>
              <w:t xml:space="preserve">Evaluation du projet d’Appui aux Dynamiques </w:t>
            </w:r>
            <w:r w:rsidR="00166CA2" w:rsidRPr="003809BB">
              <w:rPr>
                <w:rFonts w:ascii="Arial Narrow" w:hAnsi="Arial Narrow"/>
                <w:sz w:val="20"/>
                <w:szCs w:val="20"/>
                <w:lang w:val="fr-FR"/>
              </w:rPr>
              <w:t>Locale PADYL</w:t>
            </w:r>
            <w:r w:rsidRPr="003809BB">
              <w:rPr>
                <w:rFonts w:ascii="Arial Narrow" w:hAnsi="Arial Narrow"/>
                <w:sz w:val="20"/>
                <w:szCs w:val="20"/>
                <w:lang w:val="fr-FR"/>
              </w:rPr>
              <w:t xml:space="preserve"> </w:t>
            </w:r>
          </w:p>
          <w:p w:rsidR="00475D3B" w:rsidRPr="003809BB" w:rsidRDefault="00475D3B" w:rsidP="00475D3B">
            <w:pPr>
              <w:pStyle w:val="TableParagraph"/>
              <w:spacing w:before="46"/>
              <w:ind w:left="44"/>
              <w:rPr>
                <w:rFonts w:ascii="Arial Narrow" w:hAnsi="Arial Narrow"/>
                <w:sz w:val="20"/>
                <w:szCs w:val="20"/>
                <w:lang w:val="fr-FR"/>
              </w:rPr>
            </w:pPr>
          </w:p>
          <w:p w:rsidR="00475D3B" w:rsidRPr="003809BB" w:rsidRDefault="00475D3B" w:rsidP="00475D3B">
            <w:pPr>
              <w:pStyle w:val="TableParagraph"/>
              <w:spacing w:before="46"/>
              <w:ind w:left="44"/>
              <w:rPr>
                <w:rFonts w:ascii="Arial Narrow" w:hAnsi="Arial Narrow"/>
                <w:b/>
                <w:sz w:val="20"/>
                <w:szCs w:val="20"/>
                <w:lang w:val="fr-FR"/>
              </w:rPr>
            </w:pPr>
            <w:r w:rsidRPr="003809BB">
              <w:rPr>
                <w:rFonts w:ascii="Arial Narrow" w:hAnsi="Arial Narrow"/>
                <w:b/>
                <w:sz w:val="20"/>
                <w:szCs w:val="20"/>
                <w:lang w:val="fr-FR"/>
              </w:rPr>
              <w:t>TOGO</w:t>
            </w:r>
          </w:p>
          <w:p w:rsidR="00475D3B" w:rsidRPr="003809BB" w:rsidRDefault="00475D3B" w:rsidP="00475D3B">
            <w:pPr>
              <w:pStyle w:val="TableParagraph"/>
              <w:rPr>
                <w:rFonts w:ascii="Arial Narrow" w:hAnsi="Arial Narrow"/>
                <w:sz w:val="20"/>
                <w:szCs w:val="20"/>
                <w:lang w:val="fr-FR"/>
              </w:rPr>
            </w:pPr>
          </w:p>
        </w:tc>
        <w:tc>
          <w:tcPr>
            <w:tcW w:w="6237" w:type="dxa"/>
            <w:shd w:val="clear" w:color="auto" w:fill="auto"/>
          </w:tcPr>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la note méthodologique de démarrage de la mission</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Elaborer du plan de travail opérationnel et organiser la revue documentaire</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Suivre la performance des indicateurs du projet</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Concevoir et développer les outils de collecte des données, ainsi que les outils de traitement et d’analyse des données</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Superviser la collecte de données, analyser et produire le rapport provisoire d’évaluation</w:t>
            </w:r>
          </w:p>
          <w:p w:rsidR="00475D3B" w:rsidRPr="003809BB" w:rsidRDefault="00475D3B" w:rsidP="00475D3B">
            <w:pPr>
              <w:pStyle w:val="Paragraphedeliste"/>
              <w:numPr>
                <w:ilvl w:val="0"/>
                <w:numId w:val="6"/>
              </w:numPr>
              <w:ind w:left="288" w:hanging="284"/>
              <w:rPr>
                <w:rFonts w:ascii="Arial Narrow" w:hAnsi="Arial Narrow"/>
                <w:sz w:val="20"/>
                <w:szCs w:val="20"/>
                <w:lang w:val="fr-FR"/>
              </w:rPr>
            </w:pPr>
            <w:r w:rsidRPr="003809BB">
              <w:rPr>
                <w:rFonts w:ascii="Arial Narrow" w:hAnsi="Arial Narrow"/>
                <w:sz w:val="20"/>
                <w:szCs w:val="20"/>
                <w:lang w:val="fr-FR"/>
              </w:rPr>
              <w:t>Présentation des résultats de mission et le rapport final</w:t>
            </w:r>
          </w:p>
        </w:tc>
        <w:tc>
          <w:tcPr>
            <w:tcW w:w="3686" w:type="dxa"/>
          </w:tcPr>
          <w:p w:rsidR="004118C9" w:rsidRDefault="004118C9" w:rsidP="004118C9">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Outils et méthode de collecte de données mis en place</w:t>
            </w:r>
          </w:p>
          <w:p w:rsidR="004118C9" w:rsidRDefault="004118C9" w:rsidP="004118C9">
            <w:pPr>
              <w:pStyle w:val="TableParagraph"/>
              <w:numPr>
                <w:ilvl w:val="0"/>
                <w:numId w:val="6"/>
              </w:numPr>
              <w:spacing w:before="32"/>
              <w:jc w:val="both"/>
              <w:rPr>
                <w:rFonts w:ascii="Arial Narrow" w:hAnsi="Arial Narrow"/>
                <w:sz w:val="20"/>
                <w:szCs w:val="20"/>
                <w:lang w:val="fr-FR"/>
              </w:rPr>
            </w:pPr>
            <w:r>
              <w:rPr>
                <w:rFonts w:ascii="Arial Narrow" w:hAnsi="Arial Narrow"/>
                <w:sz w:val="20"/>
                <w:szCs w:val="20"/>
                <w:lang w:val="fr-FR"/>
              </w:rPr>
              <w:t>Données collectés, traitées, analysées</w:t>
            </w:r>
          </w:p>
          <w:p w:rsidR="004118C9" w:rsidRDefault="004118C9" w:rsidP="004118C9">
            <w:pPr>
              <w:pStyle w:val="Paragraphedeliste"/>
              <w:numPr>
                <w:ilvl w:val="0"/>
                <w:numId w:val="6"/>
              </w:numPr>
              <w:jc w:val="both"/>
              <w:rPr>
                <w:rFonts w:ascii="Arial Narrow" w:hAnsi="Arial Narrow"/>
                <w:sz w:val="20"/>
                <w:szCs w:val="20"/>
                <w:lang w:val="fr-FR"/>
              </w:rPr>
            </w:pPr>
            <w:r w:rsidRPr="003809BB">
              <w:rPr>
                <w:rFonts w:ascii="Arial Narrow" w:hAnsi="Arial Narrow"/>
                <w:sz w:val="20"/>
                <w:szCs w:val="20"/>
                <w:lang w:val="fr-FR"/>
              </w:rPr>
              <w:t xml:space="preserve">Production de rapports provisoire et définitif </w:t>
            </w:r>
            <w:r>
              <w:rPr>
                <w:rFonts w:ascii="Arial Narrow" w:hAnsi="Arial Narrow"/>
                <w:sz w:val="20"/>
                <w:szCs w:val="20"/>
                <w:lang w:val="fr-FR"/>
              </w:rPr>
              <w:t>de mission</w:t>
            </w:r>
          </w:p>
          <w:p w:rsidR="00475D3B" w:rsidRPr="004118C9" w:rsidRDefault="004118C9" w:rsidP="004118C9">
            <w:pPr>
              <w:pStyle w:val="Paragraphedeliste"/>
              <w:numPr>
                <w:ilvl w:val="0"/>
                <w:numId w:val="6"/>
              </w:numPr>
              <w:jc w:val="both"/>
              <w:rPr>
                <w:rFonts w:ascii="Arial Narrow" w:hAnsi="Arial Narrow"/>
                <w:sz w:val="20"/>
                <w:szCs w:val="20"/>
                <w:lang w:val="fr-FR"/>
              </w:rPr>
            </w:pPr>
            <w:r w:rsidRPr="004118C9">
              <w:rPr>
                <w:rFonts w:ascii="Arial Narrow" w:hAnsi="Arial Narrow"/>
                <w:sz w:val="20"/>
                <w:szCs w:val="20"/>
                <w:lang w:val="fr-FR"/>
              </w:rPr>
              <w:t>Restitution  des résultats</w:t>
            </w:r>
          </w:p>
        </w:tc>
      </w:tr>
    </w:tbl>
    <w:p w:rsidR="00475D3B" w:rsidRPr="003809BB" w:rsidRDefault="00475D3B" w:rsidP="003A657A">
      <w:pPr>
        <w:tabs>
          <w:tab w:val="right" w:pos="9000"/>
        </w:tabs>
        <w:spacing w:line="276" w:lineRule="auto"/>
        <w:ind w:right="-426"/>
        <w:rPr>
          <w:rFonts w:ascii="Arial Narrow" w:hAnsi="Arial Narrow"/>
          <w:b/>
          <w:sz w:val="22"/>
          <w:szCs w:val="22"/>
          <w:u w:val="single"/>
        </w:rPr>
        <w:sectPr w:rsidR="00475D3B" w:rsidRPr="003809BB" w:rsidSect="003A657A">
          <w:type w:val="continuous"/>
          <w:pgSz w:w="16838" w:h="11906" w:orient="landscape"/>
          <w:pgMar w:top="1418" w:right="1134" w:bottom="1418" w:left="709" w:header="709" w:footer="709" w:gutter="0"/>
          <w:cols w:space="708"/>
          <w:docGrid w:linePitch="360"/>
        </w:sectPr>
      </w:pPr>
    </w:p>
    <w:p w:rsidR="003A657A" w:rsidRPr="003809BB" w:rsidRDefault="003A657A" w:rsidP="003A657A">
      <w:pPr>
        <w:tabs>
          <w:tab w:val="right" w:pos="9000"/>
        </w:tabs>
        <w:spacing w:line="276" w:lineRule="auto"/>
        <w:ind w:right="-426"/>
        <w:rPr>
          <w:rFonts w:ascii="Arial Narrow" w:hAnsi="Arial Narrow"/>
          <w:sz w:val="22"/>
          <w:szCs w:val="22"/>
          <w:u w:val="single"/>
        </w:rPr>
      </w:pPr>
      <w:r w:rsidRPr="003809BB">
        <w:rPr>
          <w:rFonts w:ascii="Arial Narrow" w:hAnsi="Arial Narrow"/>
          <w:b/>
          <w:sz w:val="22"/>
          <w:szCs w:val="22"/>
          <w:u w:val="single"/>
        </w:rPr>
        <w:lastRenderedPageBreak/>
        <w:t xml:space="preserve">IMMERSION GEOGRAPHIQUE PROFESSIONNELLE </w:t>
      </w:r>
    </w:p>
    <w:p w:rsidR="003A657A" w:rsidRPr="003809BB" w:rsidRDefault="003A657A" w:rsidP="003A657A">
      <w:pPr>
        <w:tabs>
          <w:tab w:val="right" w:pos="9000"/>
        </w:tabs>
        <w:spacing w:line="276" w:lineRule="auto"/>
        <w:ind w:right="-426"/>
        <w:rPr>
          <w:rFonts w:ascii="Arial Narrow" w:hAnsi="Arial Narrow"/>
          <w:sz w:val="22"/>
          <w:szCs w:val="22"/>
        </w:rPr>
      </w:pPr>
      <w:r w:rsidRPr="003809BB">
        <w:rPr>
          <w:rFonts w:ascii="Arial Narrow" w:hAnsi="Arial Narrow"/>
          <w:sz w:val="22"/>
          <w:szCs w:val="22"/>
        </w:rPr>
        <w:t>République du TOGO - République de Côte d’Ivoire - République Démocratique du Congo</w:t>
      </w:r>
    </w:p>
    <w:p w:rsidR="003A657A" w:rsidRPr="003809BB" w:rsidRDefault="003A657A" w:rsidP="003A657A">
      <w:pPr>
        <w:tabs>
          <w:tab w:val="right" w:pos="9000"/>
        </w:tabs>
        <w:spacing w:line="276" w:lineRule="auto"/>
        <w:ind w:right="-426"/>
        <w:rPr>
          <w:rFonts w:ascii="Arial Narrow" w:hAnsi="Arial Narrow"/>
          <w:sz w:val="22"/>
          <w:szCs w:val="22"/>
        </w:rPr>
      </w:pPr>
    </w:p>
    <w:p w:rsidR="003A657A" w:rsidRPr="003809BB" w:rsidRDefault="003A657A" w:rsidP="003A657A">
      <w:pPr>
        <w:tabs>
          <w:tab w:val="right" w:pos="9000"/>
        </w:tabs>
        <w:spacing w:line="276" w:lineRule="auto"/>
        <w:ind w:right="-426"/>
        <w:jc w:val="both"/>
        <w:rPr>
          <w:rFonts w:ascii="Arial Narrow" w:hAnsi="Arial Narrow"/>
          <w:b/>
          <w:sz w:val="22"/>
          <w:szCs w:val="22"/>
        </w:rPr>
      </w:pPr>
      <w:r w:rsidRPr="003809BB">
        <w:rPr>
          <w:rFonts w:ascii="Arial Narrow" w:hAnsi="Arial Narrow"/>
          <w:b/>
          <w:sz w:val="22"/>
          <w:szCs w:val="22"/>
          <w:u w:val="single"/>
        </w:rPr>
        <w:t>CONNAISSANCES LINGUISTIQUES</w:t>
      </w:r>
    </w:p>
    <w:p w:rsidR="003A657A" w:rsidRPr="003809BB" w:rsidRDefault="003A657A" w:rsidP="003A657A">
      <w:pPr>
        <w:pStyle w:val="Paragraphedeliste"/>
        <w:numPr>
          <w:ilvl w:val="0"/>
          <w:numId w:val="12"/>
        </w:numPr>
        <w:tabs>
          <w:tab w:val="right" w:pos="9000"/>
        </w:tabs>
        <w:spacing w:line="276" w:lineRule="auto"/>
        <w:ind w:right="-426"/>
        <w:jc w:val="both"/>
        <w:rPr>
          <w:rFonts w:ascii="Arial Narrow" w:hAnsi="Arial Narrow"/>
          <w:lang w:val="fr-FR"/>
        </w:rPr>
      </w:pPr>
      <w:r w:rsidRPr="003809BB">
        <w:rPr>
          <w:rFonts w:ascii="Arial Narrow" w:hAnsi="Arial Narrow"/>
          <w:lang w:val="fr-FR"/>
        </w:rPr>
        <w:t>Français : lu, écrit et parlé (Niveau excellent)</w:t>
      </w:r>
    </w:p>
    <w:p w:rsidR="003A657A" w:rsidRPr="003809BB" w:rsidRDefault="003A657A" w:rsidP="003A657A">
      <w:pPr>
        <w:pStyle w:val="Paragraphedeliste"/>
        <w:numPr>
          <w:ilvl w:val="0"/>
          <w:numId w:val="12"/>
        </w:numPr>
        <w:tabs>
          <w:tab w:val="right" w:pos="9000"/>
        </w:tabs>
        <w:spacing w:line="276" w:lineRule="auto"/>
        <w:ind w:right="-426"/>
        <w:jc w:val="both"/>
        <w:rPr>
          <w:rFonts w:ascii="Arial Narrow" w:hAnsi="Arial Narrow"/>
          <w:lang w:val="fr-FR"/>
        </w:rPr>
      </w:pPr>
      <w:r w:rsidRPr="003809BB">
        <w:rPr>
          <w:rFonts w:ascii="Arial Narrow" w:hAnsi="Arial Narrow"/>
          <w:lang w:val="fr-FR"/>
        </w:rPr>
        <w:t>Anglais : lu, écrit et parlé (Niveau intermédiaire avancé)</w:t>
      </w:r>
    </w:p>
    <w:p w:rsidR="00AD0E5F" w:rsidRPr="003809BB" w:rsidRDefault="00AD0E5F" w:rsidP="00CD0878">
      <w:pPr>
        <w:tabs>
          <w:tab w:val="right" w:pos="9000"/>
        </w:tabs>
        <w:spacing w:line="276" w:lineRule="auto"/>
        <w:ind w:right="-426"/>
        <w:rPr>
          <w:rFonts w:ascii="Arial Narrow" w:hAnsi="Arial Narrow"/>
          <w:sz w:val="22"/>
          <w:szCs w:val="22"/>
        </w:rPr>
      </w:pPr>
    </w:p>
    <w:p w:rsidR="00AD0E5F" w:rsidRPr="003809BB" w:rsidRDefault="00AD0E5F" w:rsidP="00CD0878">
      <w:pPr>
        <w:tabs>
          <w:tab w:val="right" w:pos="9000"/>
        </w:tabs>
        <w:spacing w:line="276" w:lineRule="auto"/>
        <w:ind w:right="-426"/>
        <w:jc w:val="both"/>
        <w:rPr>
          <w:rFonts w:ascii="Arial Narrow" w:hAnsi="Arial Narrow"/>
          <w:sz w:val="22"/>
          <w:szCs w:val="22"/>
        </w:rPr>
      </w:pPr>
      <w:r w:rsidRPr="003809BB">
        <w:rPr>
          <w:rFonts w:ascii="Arial Narrow" w:hAnsi="Arial Narrow"/>
          <w:i/>
          <w:sz w:val="22"/>
          <w:szCs w:val="22"/>
        </w:rPr>
        <w:t>Je, soussigné, certifie, en toute conscience, que les renseignements ci-dessus rendent fidèlement compte de ma situation, de mes qualifications et de mon expérience. J’accepte que toute déclaration volontairement erronée peut entraîner mon exclusion, ou mon renvoi si j’ai été engagé</w:t>
      </w:r>
      <w:r w:rsidRPr="003809BB">
        <w:rPr>
          <w:rFonts w:ascii="Arial Narrow" w:hAnsi="Arial Narrow"/>
          <w:sz w:val="22"/>
          <w:szCs w:val="22"/>
        </w:rPr>
        <w:t xml:space="preserve">. </w:t>
      </w:r>
    </w:p>
    <w:p w:rsidR="000C3A7B" w:rsidRPr="003809BB" w:rsidRDefault="000C3A7B" w:rsidP="00CD0878">
      <w:pPr>
        <w:tabs>
          <w:tab w:val="right" w:pos="9000"/>
        </w:tabs>
        <w:spacing w:line="276" w:lineRule="auto"/>
        <w:ind w:right="-426"/>
        <w:jc w:val="both"/>
        <w:rPr>
          <w:rFonts w:ascii="Arial Narrow" w:hAnsi="Arial Narrow"/>
          <w:sz w:val="22"/>
          <w:szCs w:val="22"/>
        </w:rPr>
      </w:pPr>
    </w:p>
    <w:p w:rsidR="00AD0E5F" w:rsidRPr="003809BB" w:rsidRDefault="00616B8A" w:rsidP="00622A22">
      <w:pPr>
        <w:tabs>
          <w:tab w:val="left" w:pos="6120"/>
          <w:tab w:val="right" w:pos="6840"/>
          <w:tab w:val="right" w:pos="9000"/>
        </w:tabs>
        <w:spacing w:line="276" w:lineRule="auto"/>
        <w:ind w:right="-426"/>
        <w:rPr>
          <w:rFonts w:ascii="Arial Narrow" w:hAnsi="Arial Narrow"/>
          <w:sz w:val="22"/>
          <w:szCs w:val="22"/>
          <w:u w:val="single"/>
        </w:rPr>
      </w:pPr>
      <w:r w:rsidRPr="005D5A57">
        <w:rPr>
          <w:rFonts w:ascii="Arial Narrow" w:hAnsi="Arial Narrow"/>
          <w:b/>
          <w:sz w:val="28"/>
          <w:szCs w:val="28"/>
          <w:u w:val="single"/>
        </w:rPr>
        <w:t>LOUKA Masséti</w:t>
      </w:r>
      <w:r w:rsidR="00AD0E5F" w:rsidRPr="003809BB">
        <w:rPr>
          <w:rFonts w:ascii="Arial Narrow" w:hAnsi="Arial Narrow"/>
          <w:sz w:val="22"/>
          <w:szCs w:val="22"/>
        </w:rPr>
        <w:tab/>
      </w:r>
      <w:r w:rsidR="00AD0E5F" w:rsidRPr="003809BB">
        <w:rPr>
          <w:rFonts w:ascii="Arial Narrow" w:hAnsi="Arial Narrow"/>
          <w:b/>
          <w:sz w:val="22"/>
          <w:szCs w:val="22"/>
        </w:rPr>
        <w:tab/>
      </w:r>
      <w:r w:rsidR="00AD0E5F" w:rsidRPr="003809BB">
        <w:rPr>
          <w:rFonts w:ascii="Arial Narrow" w:hAnsi="Arial Narrow"/>
          <w:sz w:val="22"/>
          <w:szCs w:val="22"/>
        </w:rPr>
        <w:t>Date :</w:t>
      </w:r>
      <w:r w:rsidR="00AD0E5F" w:rsidRPr="003809BB">
        <w:rPr>
          <w:rFonts w:ascii="Arial Narrow" w:hAnsi="Arial Narrow"/>
          <w:b/>
          <w:sz w:val="22"/>
          <w:szCs w:val="22"/>
        </w:rPr>
        <w:t xml:space="preserve"> </w:t>
      </w:r>
      <w:r w:rsidR="004118C9">
        <w:rPr>
          <w:rFonts w:ascii="Arial Narrow" w:hAnsi="Arial Narrow"/>
          <w:b/>
          <w:sz w:val="22"/>
          <w:szCs w:val="22"/>
        </w:rPr>
        <w:t>18</w:t>
      </w:r>
      <w:r w:rsidR="00622A22" w:rsidRPr="003809BB">
        <w:rPr>
          <w:rFonts w:ascii="Arial Narrow" w:hAnsi="Arial Narrow"/>
          <w:b/>
          <w:sz w:val="22"/>
          <w:szCs w:val="22"/>
        </w:rPr>
        <w:t>/04/2026</w:t>
      </w:r>
      <w:r w:rsidR="00AD0E5F" w:rsidRPr="003809BB">
        <w:rPr>
          <w:rFonts w:ascii="Arial Narrow" w:hAnsi="Arial Narrow"/>
          <w:sz w:val="22"/>
          <w:szCs w:val="22"/>
        </w:rPr>
        <w:tab/>
      </w:r>
      <w:r w:rsidR="00AD0E5F" w:rsidRPr="003809BB">
        <w:rPr>
          <w:rFonts w:ascii="Arial Narrow" w:hAnsi="Arial Narrow"/>
          <w:sz w:val="22"/>
          <w:szCs w:val="22"/>
        </w:rPr>
        <w:tab/>
      </w:r>
      <w:r w:rsidR="00AD0E5F" w:rsidRPr="003809BB">
        <w:rPr>
          <w:rFonts w:ascii="Arial Narrow" w:hAnsi="Arial Narrow"/>
          <w:sz w:val="22"/>
          <w:szCs w:val="22"/>
        </w:rPr>
        <w:tab/>
      </w:r>
    </w:p>
    <w:p w:rsidR="00616B8A" w:rsidRPr="003809BB" w:rsidRDefault="00616B8A" w:rsidP="00CD0878">
      <w:pPr>
        <w:spacing w:line="276" w:lineRule="auto"/>
        <w:ind w:right="-426"/>
        <w:rPr>
          <w:rFonts w:ascii="Arial Narrow" w:hAnsi="Arial Narrow"/>
          <w:sz w:val="22"/>
          <w:szCs w:val="22"/>
        </w:rPr>
      </w:pPr>
    </w:p>
    <w:p w:rsidR="00616B8A" w:rsidRDefault="00665490" w:rsidP="00CD0878">
      <w:pPr>
        <w:spacing w:line="276" w:lineRule="auto"/>
        <w:ind w:right="-426"/>
        <w:rPr>
          <w:rFonts w:ascii="Arial Narrow" w:hAnsi="Arial Narrow"/>
          <w:sz w:val="22"/>
          <w:szCs w:val="22"/>
        </w:rPr>
      </w:pPr>
      <w:r w:rsidRPr="003809BB">
        <w:rPr>
          <w:rFonts w:ascii="Arial Narrow" w:hAnsi="Arial Narrow"/>
          <w:noProof/>
          <w:sz w:val="22"/>
          <w:szCs w:val="22"/>
          <w:lang w:eastAsia="fr-FR"/>
        </w:rPr>
        <w:drawing>
          <wp:inline distT="0" distB="0" distL="0" distR="0">
            <wp:extent cx="948690" cy="621030"/>
            <wp:effectExtent l="0" t="0" r="381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690" cy="621030"/>
                    </a:xfrm>
                    <a:prstGeom prst="rect">
                      <a:avLst/>
                    </a:prstGeom>
                    <a:noFill/>
                    <a:ln>
                      <a:noFill/>
                    </a:ln>
                  </pic:spPr>
                </pic:pic>
              </a:graphicData>
            </a:graphic>
          </wp:inline>
        </w:drawing>
      </w:r>
    </w:p>
    <w:p w:rsidR="00937F98" w:rsidRPr="003809BB" w:rsidRDefault="00937F98" w:rsidP="00CD0878">
      <w:pPr>
        <w:spacing w:line="276" w:lineRule="auto"/>
        <w:ind w:right="-426"/>
        <w:rPr>
          <w:rFonts w:ascii="Arial Narrow" w:hAnsi="Arial Narrow"/>
          <w:sz w:val="22"/>
          <w:szCs w:val="22"/>
        </w:rPr>
      </w:pPr>
    </w:p>
    <w:sectPr w:rsidR="00937F98" w:rsidRPr="003809BB" w:rsidSect="00475D3B">
      <w:type w:val="continuous"/>
      <w:pgSz w:w="11906" w:h="16838"/>
      <w:pgMar w:top="1134"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6F8"/>
    <w:multiLevelType w:val="hybridMultilevel"/>
    <w:tmpl w:val="9E1C3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DA552E"/>
    <w:multiLevelType w:val="hybridMultilevel"/>
    <w:tmpl w:val="FD94C9F4"/>
    <w:lvl w:ilvl="0" w:tplc="567EB0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6206F4"/>
    <w:multiLevelType w:val="hybridMultilevel"/>
    <w:tmpl w:val="F18E9036"/>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 w15:restartNumberingAfterBreak="0">
    <w:nsid w:val="1E0A13E9"/>
    <w:multiLevelType w:val="hybridMultilevel"/>
    <w:tmpl w:val="15D02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212714"/>
    <w:multiLevelType w:val="hybridMultilevel"/>
    <w:tmpl w:val="B1BAE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285092"/>
    <w:multiLevelType w:val="hybridMultilevel"/>
    <w:tmpl w:val="D8D02AB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651078"/>
    <w:multiLevelType w:val="hybridMultilevel"/>
    <w:tmpl w:val="EF7E7AA0"/>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7" w15:restartNumberingAfterBreak="0">
    <w:nsid w:val="35041C2B"/>
    <w:multiLevelType w:val="hybridMultilevel"/>
    <w:tmpl w:val="BE263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B45DE1"/>
    <w:multiLevelType w:val="hybridMultilevel"/>
    <w:tmpl w:val="9028CF72"/>
    <w:lvl w:ilvl="0" w:tplc="040C0001">
      <w:start w:val="1"/>
      <w:numFmt w:val="bullet"/>
      <w:lvlText w:val=""/>
      <w:lvlJc w:val="left"/>
      <w:pPr>
        <w:ind w:left="755" w:hanging="360"/>
      </w:pPr>
      <w:rPr>
        <w:rFonts w:ascii="Symbol" w:hAnsi="Symbo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9" w15:restartNumberingAfterBreak="0">
    <w:nsid w:val="4ACD6920"/>
    <w:multiLevelType w:val="hybridMultilevel"/>
    <w:tmpl w:val="81401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522BB4"/>
    <w:multiLevelType w:val="hybridMultilevel"/>
    <w:tmpl w:val="9B78D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12D4C"/>
    <w:multiLevelType w:val="hybridMultilevel"/>
    <w:tmpl w:val="EE34D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F81F1D"/>
    <w:multiLevelType w:val="hybridMultilevel"/>
    <w:tmpl w:val="C82E055A"/>
    <w:lvl w:ilvl="0" w:tplc="040C0001">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5"/>
  </w:num>
  <w:num w:numId="4">
    <w:abstractNumId w:val="12"/>
  </w:num>
  <w:num w:numId="5">
    <w:abstractNumId w:val="7"/>
  </w:num>
  <w:num w:numId="6">
    <w:abstractNumId w:val="0"/>
  </w:num>
  <w:num w:numId="7">
    <w:abstractNumId w:val="2"/>
  </w:num>
  <w:num w:numId="8">
    <w:abstractNumId w:val="9"/>
  </w:num>
  <w:num w:numId="9">
    <w:abstractNumId w:val="8"/>
  </w:num>
  <w:num w:numId="10">
    <w:abstractNumId w:val="6"/>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5F"/>
    <w:rsid w:val="00015D43"/>
    <w:rsid w:val="00045EA4"/>
    <w:rsid w:val="000653CB"/>
    <w:rsid w:val="00094F54"/>
    <w:rsid w:val="000C3A7B"/>
    <w:rsid w:val="000F0FC4"/>
    <w:rsid w:val="000F3078"/>
    <w:rsid w:val="001269E6"/>
    <w:rsid w:val="00166CA2"/>
    <w:rsid w:val="001D40D0"/>
    <w:rsid w:val="00223BDE"/>
    <w:rsid w:val="00246C57"/>
    <w:rsid w:val="002B7305"/>
    <w:rsid w:val="002D7D95"/>
    <w:rsid w:val="00316923"/>
    <w:rsid w:val="0032337E"/>
    <w:rsid w:val="00361CE8"/>
    <w:rsid w:val="00376384"/>
    <w:rsid w:val="003809BB"/>
    <w:rsid w:val="003A3C41"/>
    <w:rsid w:val="003A657A"/>
    <w:rsid w:val="003E6808"/>
    <w:rsid w:val="004118C9"/>
    <w:rsid w:val="004130F2"/>
    <w:rsid w:val="00465AAC"/>
    <w:rsid w:val="00475D3B"/>
    <w:rsid w:val="004C1AD8"/>
    <w:rsid w:val="005B78E7"/>
    <w:rsid w:val="005D5A57"/>
    <w:rsid w:val="005E2A32"/>
    <w:rsid w:val="006121E7"/>
    <w:rsid w:val="00616B8A"/>
    <w:rsid w:val="00622A22"/>
    <w:rsid w:val="00627998"/>
    <w:rsid w:val="00651DCB"/>
    <w:rsid w:val="00665490"/>
    <w:rsid w:val="006E108F"/>
    <w:rsid w:val="006E2B7D"/>
    <w:rsid w:val="007074F8"/>
    <w:rsid w:val="007142A4"/>
    <w:rsid w:val="00754116"/>
    <w:rsid w:val="00856DE5"/>
    <w:rsid w:val="0087410E"/>
    <w:rsid w:val="008A2B21"/>
    <w:rsid w:val="008D4A8C"/>
    <w:rsid w:val="0091022B"/>
    <w:rsid w:val="0093590F"/>
    <w:rsid w:val="009367EA"/>
    <w:rsid w:val="00937F98"/>
    <w:rsid w:val="00A812BD"/>
    <w:rsid w:val="00AD0E5F"/>
    <w:rsid w:val="00B0402F"/>
    <w:rsid w:val="00B60FA8"/>
    <w:rsid w:val="00B92BDB"/>
    <w:rsid w:val="00B9730A"/>
    <w:rsid w:val="00BD2946"/>
    <w:rsid w:val="00C23E4E"/>
    <w:rsid w:val="00C47A9F"/>
    <w:rsid w:val="00C857BD"/>
    <w:rsid w:val="00CD0878"/>
    <w:rsid w:val="00CF27DF"/>
    <w:rsid w:val="00D81F3B"/>
    <w:rsid w:val="00D857B8"/>
    <w:rsid w:val="00DA3B69"/>
    <w:rsid w:val="00DD73EF"/>
    <w:rsid w:val="00DF2A92"/>
    <w:rsid w:val="00E235F1"/>
    <w:rsid w:val="00E33A69"/>
    <w:rsid w:val="00ED5937"/>
    <w:rsid w:val="00EE30F0"/>
    <w:rsid w:val="00EF7FC0"/>
    <w:rsid w:val="00F30A22"/>
    <w:rsid w:val="00FA0A4A"/>
    <w:rsid w:val="00FA0AF5"/>
    <w:rsid w:val="00FA3F99"/>
    <w:rsid w:val="00FD3687"/>
    <w:rsid w:val="00FD74CC"/>
    <w:rsid w:val="00FF1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D335"/>
  <w15:chartTrackingRefBased/>
  <w15:docId w15:val="{852B24B3-5D53-4108-BEB4-CBE09A84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5F"/>
    <w:pPr>
      <w:spacing w:after="0" w:line="240" w:lineRule="auto"/>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AD0E5F"/>
    <w:pPr>
      <w:spacing w:after="240"/>
    </w:pPr>
  </w:style>
  <w:style w:type="paragraph" w:styleId="Retraitcorpsdetexte">
    <w:name w:val="Body Text Indent"/>
    <w:basedOn w:val="Normal"/>
    <w:link w:val="RetraitcorpsdetexteCar"/>
    <w:uiPriority w:val="99"/>
    <w:unhideWhenUsed/>
    <w:rsid w:val="004130F2"/>
    <w:pPr>
      <w:widowControl w:val="0"/>
      <w:autoSpaceDE w:val="0"/>
      <w:autoSpaceDN w:val="0"/>
      <w:spacing w:after="120"/>
      <w:ind w:left="283"/>
    </w:pPr>
    <w:rPr>
      <w:sz w:val="22"/>
      <w:szCs w:val="22"/>
      <w:lang w:val="en-US"/>
    </w:rPr>
  </w:style>
  <w:style w:type="character" w:customStyle="1" w:styleId="RetraitcorpsdetexteCar">
    <w:name w:val="Retrait corps de texte Car"/>
    <w:basedOn w:val="Policepardfaut"/>
    <w:link w:val="Retraitcorpsdetexte"/>
    <w:rsid w:val="004130F2"/>
    <w:rPr>
      <w:rFonts w:ascii="Times New Roman" w:eastAsia="Times New Roman" w:hAnsi="Times New Roman" w:cs="Times New Roman"/>
      <w:lang w:val="en-US"/>
    </w:rPr>
  </w:style>
  <w:style w:type="paragraph" w:styleId="Paragraphedeliste">
    <w:name w:val="List Paragraph"/>
    <w:basedOn w:val="Normal"/>
    <w:link w:val="ParagraphedelisteCar"/>
    <w:uiPriority w:val="34"/>
    <w:qFormat/>
    <w:rsid w:val="004130F2"/>
    <w:pPr>
      <w:widowControl w:val="0"/>
      <w:autoSpaceDE w:val="0"/>
      <w:autoSpaceDN w:val="0"/>
      <w:ind w:left="720"/>
      <w:contextualSpacing/>
    </w:pPr>
    <w:rPr>
      <w:sz w:val="22"/>
      <w:szCs w:val="22"/>
      <w:lang w:val="en-US"/>
    </w:rPr>
  </w:style>
  <w:style w:type="character" w:customStyle="1" w:styleId="ParagraphedelisteCar">
    <w:name w:val="Paragraphe de liste Car"/>
    <w:link w:val="Paragraphedeliste"/>
    <w:uiPriority w:val="34"/>
    <w:rsid w:val="004130F2"/>
    <w:rPr>
      <w:rFonts w:ascii="Times New Roman" w:eastAsia="Times New Roman" w:hAnsi="Times New Roman" w:cs="Times New Roman"/>
      <w:lang w:val="en-US"/>
    </w:rPr>
  </w:style>
  <w:style w:type="paragraph" w:customStyle="1" w:styleId="TableParagraph">
    <w:name w:val="Table Paragraph"/>
    <w:basedOn w:val="Normal"/>
    <w:uiPriority w:val="1"/>
    <w:qFormat/>
    <w:rsid w:val="004130F2"/>
    <w:pPr>
      <w:widowControl w:val="0"/>
      <w:autoSpaceDE w:val="0"/>
      <w:autoSpaceDN w:val="0"/>
    </w:pPr>
    <w:rPr>
      <w:sz w:val="22"/>
      <w:szCs w:val="22"/>
      <w:lang w:val="en-US"/>
    </w:rPr>
  </w:style>
  <w:style w:type="character" w:styleId="Lienhypertexte">
    <w:name w:val="Hyperlink"/>
    <w:basedOn w:val="Policepardfaut"/>
    <w:uiPriority w:val="99"/>
    <w:unhideWhenUsed/>
    <w:rsid w:val="004130F2"/>
    <w:rPr>
      <w:color w:val="0563C1" w:themeColor="hyperlink"/>
      <w:u w:val="single"/>
    </w:rPr>
  </w:style>
  <w:style w:type="character" w:customStyle="1" w:styleId="un">
    <w:name w:val="u_n"/>
    <w:basedOn w:val="Policepardfaut"/>
    <w:rsid w:val="004130F2"/>
  </w:style>
  <w:style w:type="table" w:styleId="Grilledutableau">
    <w:name w:val="Table Grid"/>
    <w:basedOn w:val="TableauNormal"/>
    <w:uiPriority w:val="39"/>
    <w:rsid w:val="003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FA3F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beteysp.agbodjan@yahoo.fr" TargetMode="External"/><Relationship Id="rId13" Type="http://schemas.openxmlformats.org/officeDocument/2006/relationships/hyperlink" Target="mailto:p_kudayah@yahoo.fr" TargetMode="External"/><Relationship Id="rId18" Type="http://schemas.openxmlformats.org/officeDocument/2006/relationships/hyperlink" Target="mailto:atabanam.simbou@gmail.com" TargetMode="External"/><Relationship Id="rId3" Type="http://schemas.openxmlformats.org/officeDocument/2006/relationships/settings" Target="settings.xml"/><Relationship Id="rId21" Type="http://schemas.openxmlformats.org/officeDocument/2006/relationships/hyperlink" Target="mailto:capejr2001@yahoo.fr" TargetMode="External"/><Relationship Id="rId7" Type="http://schemas.openxmlformats.org/officeDocument/2006/relationships/hyperlink" Target="mailto:matcheloblak@yahoo.fr" TargetMode="External"/><Relationship Id="rId12" Type="http://schemas.openxmlformats.org/officeDocument/2006/relationships/hyperlink" Target="mailto:piero.emanuele.franceschetti@undp.org" TargetMode="External"/><Relationship Id="rId17" Type="http://schemas.openxmlformats.org/officeDocument/2006/relationships/hyperlink" Target="mailto:a.ifatouma@afdb.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ssif.ali-bidjowe@sos-togo.org" TargetMode="External"/><Relationship Id="rId20" Type="http://schemas.openxmlformats.org/officeDocument/2006/relationships/hyperlink" Target="mailto:akafanou@gmail.com" TargetMode="External"/><Relationship Id="rId1" Type="http://schemas.openxmlformats.org/officeDocument/2006/relationships/numbering" Target="numbering.xml"/><Relationship Id="rId6" Type="http://schemas.openxmlformats.org/officeDocument/2006/relationships/hyperlink" Target="mailto:samrih@mcc.goc" TargetMode="External"/><Relationship Id="rId11" Type="http://schemas.openxmlformats.org/officeDocument/2006/relationships/hyperlink" Target="mailto:danielmossiyamba@yahoo.com" TargetMode="External"/><Relationship Id="rId24" Type="http://schemas.openxmlformats.org/officeDocument/2006/relationships/fontTable" Target="fontTable.xml"/><Relationship Id="rId5" Type="http://schemas.openxmlformats.org/officeDocument/2006/relationships/hyperlink" Target="mailto:cmkigbafory@yahoo.fr" TargetMode="External"/><Relationship Id="rId15" Type="http://schemas.openxmlformats.org/officeDocument/2006/relationships/hyperlink" Target="mailto:berei.tcha@aide-et-action.org" TargetMode="External"/><Relationship Id="rId23" Type="http://schemas.openxmlformats.org/officeDocument/2006/relationships/image" Target="media/image1.emf"/><Relationship Id="rId10" Type="http://schemas.openxmlformats.org/officeDocument/2006/relationships/hyperlink" Target="mailto:kpirgbene.wanda@gmail.com" TargetMode="External"/><Relationship Id="rId19" Type="http://schemas.openxmlformats.org/officeDocument/2006/relationships/hyperlink" Target="mailto:amoussou@ilo.org" TargetMode="External"/><Relationship Id="rId4" Type="http://schemas.openxmlformats.org/officeDocument/2006/relationships/webSettings" Target="webSettings.xml"/><Relationship Id="rId9" Type="http://schemas.openxmlformats.org/officeDocument/2006/relationships/hyperlink" Target="mailto:kpirgbene.wanda@gmail.com" TargetMode="External"/><Relationship Id="rId14" Type="http://schemas.openxmlformats.org/officeDocument/2006/relationships/hyperlink" Target="mailto:amoussou@ilo.org" TargetMode="External"/><Relationship Id="rId22" Type="http://schemas.openxmlformats.org/officeDocument/2006/relationships/hyperlink" Target="mailto:centrecofad@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4685</Words>
  <Characters>25773</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2026-04-18T16:48:00Z</dcterms:created>
  <dcterms:modified xsi:type="dcterms:W3CDTF">2026-04-23T17:30:00Z</dcterms:modified>
</cp:coreProperties>
</file>